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DCDC" w14:textId="370EEFDD" w:rsidR="00B1061C" w:rsidRPr="00CA7576" w:rsidRDefault="00B1061C" w:rsidP="00F144A3">
      <w:pPr>
        <w:pStyle w:val="Bezodstpw"/>
        <w:jc w:val="right"/>
        <w:rPr>
          <w:rFonts w:ascii="Century Gothic" w:hAnsi="Century Gothic"/>
          <w:color w:val="000000" w:themeColor="text1"/>
        </w:rPr>
      </w:pPr>
      <w:bookmarkStart w:id="0" w:name="_Hlk92195414"/>
      <w:r w:rsidRPr="00CA7576">
        <w:rPr>
          <w:rFonts w:ascii="Century Gothic" w:hAnsi="Century Gothic"/>
          <w:color w:val="000000" w:themeColor="text1"/>
        </w:rPr>
        <w:t>Bielsko-Biała,</w:t>
      </w:r>
      <w:r w:rsidR="00CD7185">
        <w:rPr>
          <w:rFonts w:ascii="Century Gothic" w:hAnsi="Century Gothic"/>
          <w:color w:val="000000" w:themeColor="text1"/>
        </w:rPr>
        <w:t xml:space="preserve"> </w:t>
      </w:r>
      <w:r w:rsidR="00931B9E">
        <w:rPr>
          <w:rFonts w:ascii="Century Gothic" w:hAnsi="Century Gothic"/>
          <w:color w:val="000000" w:themeColor="text1"/>
        </w:rPr>
        <w:t>2</w:t>
      </w:r>
      <w:r w:rsidR="004E3E3B">
        <w:rPr>
          <w:rFonts w:ascii="Century Gothic" w:hAnsi="Century Gothic"/>
          <w:color w:val="000000" w:themeColor="text1"/>
        </w:rPr>
        <w:t>4</w:t>
      </w:r>
      <w:r w:rsidR="00A14224">
        <w:rPr>
          <w:rFonts w:ascii="Century Gothic" w:hAnsi="Century Gothic"/>
          <w:color w:val="000000" w:themeColor="text1"/>
        </w:rPr>
        <w:t xml:space="preserve"> sierpnia</w:t>
      </w:r>
      <w:r w:rsidR="001A12A4" w:rsidRPr="00CA7576">
        <w:rPr>
          <w:rFonts w:ascii="Century Gothic" w:hAnsi="Century Gothic"/>
          <w:color w:val="000000" w:themeColor="text1"/>
        </w:rPr>
        <w:t xml:space="preserve"> </w:t>
      </w:r>
      <w:r w:rsidR="00C72F17" w:rsidRPr="00CA7576">
        <w:rPr>
          <w:rFonts w:ascii="Century Gothic" w:hAnsi="Century Gothic"/>
          <w:color w:val="000000" w:themeColor="text1"/>
        </w:rPr>
        <w:t>20</w:t>
      </w:r>
      <w:r w:rsidR="00B526FB" w:rsidRPr="00CA7576">
        <w:rPr>
          <w:rFonts w:ascii="Century Gothic" w:hAnsi="Century Gothic"/>
          <w:color w:val="000000" w:themeColor="text1"/>
        </w:rPr>
        <w:t>2</w:t>
      </w:r>
      <w:r w:rsidR="00102C52">
        <w:rPr>
          <w:rFonts w:ascii="Century Gothic" w:hAnsi="Century Gothic"/>
          <w:color w:val="000000" w:themeColor="text1"/>
        </w:rPr>
        <w:t>3</w:t>
      </w:r>
      <w:r w:rsidRPr="00CA7576">
        <w:rPr>
          <w:rFonts w:ascii="Century Gothic" w:hAnsi="Century Gothic"/>
          <w:color w:val="000000" w:themeColor="text1"/>
        </w:rPr>
        <w:t xml:space="preserve"> r.</w:t>
      </w:r>
    </w:p>
    <w:p w14:paraId="0AE4C363" w14:textId="183F1D1F" w:rsidR="00CD7185" w:rsidRDefault="005E0412" w:rsidP="00D238D4">
      <w:pPr>
        <w:spacing w:before="240" w:after="120" w:line="312" w:lineRule="auto"/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bookmarkStart w:id="1" w:name="_Hlk139373624"/>
      <w:bookmarkStart w:id="2" w:name="_Hlk139448041"/>
      <w:bookmarkStart w:id="3" w:name="_Hlk131662529"/>
      <w:bookmarkStart w:id="4" w:name="_Hlk132616799"/>
      <w:bookmarkStart w:id="5" w:name="_Hlk131664558"/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Mieszkaniowy Dzień Otwarty w Grupie Murapol w ostatnią sobotę </w:t>
      </w:r>
      <w:bookmarkEnd w:id="1"/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wakacji</w:t>
      </w:r>
    </w:p>
    <w:p w14:paraId="49BD2102" w14:textId="3C3C1C52" w:rsidR="005E0412" w:rsidRDefault="005E0412" w:rsidP="00D238D4">
      <w:pPr>
        <w:spacing w:before="240" w:after="120" w:line="312" w:lineRule="auto"/>
        <w:jc w:val="both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bookmarkStart w:id="6" w:name="_Hlk139373840"/>
      <w:bookmarkEnd w:id="2"/>
      <w:r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26 sierpnia w biurach sprzedaży Grupy Murapol w całej Polsce </w:t>
      </w:r>
      <w:r w:rsidR="00931B9E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upłynie pod znakiem </w:t>
      </w:r>
      <w:r>
        <w:rPr>
          <w:rFonts w:ascii="Century Gothic" w:hAnsi="Century Gothic"/>
          <w:b/>
          <w:bCs/>
          <w:color w:val="000000" w:themeColor="text1"/>
          <w:sz w:val="21"/>
          <w:szCs w:val="21"/>
        </w:rPr>
        <w:t>Mieszkaniow</w:t>
      </w:r>
      <w:r w:rsidR="00931B9E">
        <w:rPr>
          <w:rFonts w:ascii="Century Gothic" w:hAnsi="Century Gothic"/>
          <w:b/>
          <w:bCs/>
          <w:color w:val="000000" w:themeColor="text1"/>
          <w:sz w:val="21"/>
          <w:szCs w:val="21"/>
        </w:rPr>
        <w:t>ego</w:t>
      </w:r>
      <w:r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 D</w:t>
      </w:r>
      <w:r w:rsidR="00931B9E">
        <w:rPr>
          <w:rFonts w:ascii="Century Gothic" w:hAnsi="Century Gothic"/>
          <w:b/>
          <w:bCs/>
          <w:color w:val="000000" w:themeColor="text1"/>
          <w:sz w:val="21"/>
          <w:szCs w:val="21"/>
        </w:rPr>
        <w:t>nia</w:t>
      </w:r>
      <w:r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 Otwart</w:t>
      </w:r>
      <w:r w:rsidR="00931B9E">
        <w:rPr>
          <w:rFonts w:ascii="Century Gothic" w:hAnsi="Century Gothic"/>
          <w:b/>
          <w:bCs/>
          <w:color w:val="000000" w:themeColor="text1"/>
          <w:sz w:val="21"/>
          <w:szCs w:val="21"/>
        </w:rPr>
        <w:t>ego</w:t>
      </w:r>
      <w:r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. Sobotnie spotkanie </w:t>
      </w:r>
      <w:r w:rsidR="00980AB6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z doradcami </w:t>
      </w:r>
      <w:r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to doskonała okazja, by </w:t>
      </w:r>
      <w:r w:rsidR="009C1751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porozmawiać i </w:t>
      </w:r>
      <w:r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skorzystać z aktualnej promocji, w ramach której deweloper oferuje </w:t>
      </w:r>
      <w:hyperlink r:id="rId9" w:history="1">
        <w:r w:rsidRPr="009C1751">
          <w:rPr>
            <w:rStyle w:val="Hipercze"/>
            <w:rFonts w:ascii="Century Gothic" w:hAnsi="Century Gothic"/>
            <w:b/>
            <w:bCs/>
            <w:sz w:val="21"/>
            <w:szCs w:val="21"/>
          </w:rPr>
          <w:t>195 lokali</w:t>
        </w:r>
        <w:r w:rsidR="009C1751" w:rsidRPr="009C1751">
          <w:rPr>
            <w:rStyle w:val="Hipercze"/>
            <w:rFonts w:ascii="Century Gothic" w:hAnsi="Century Gothic"/>
            <w:b/>
            <w:bCs/>
            <w:sz w:val="21"/>
            <w:szCs w:val="21"/>
          </w:rPr>
          <w:t xml:space="preserve"> z pakietami bonusów</w:t>
        </w:r>
      </w:hyperlink>
      <w:r>
        <w:rPr>
          <w:rFonts w:ascii="Century Gothic" w:hAnsi="Century Gothic"/>
          <w:b/>
          <w:bCs/>
          <w:color w:val="000000" w:themeColor="text1"/>
          <w:sz w:val="21"/>
          <w:szCs w:val="21"/>
        </w:rPr>
        <w:t>,</w:t>
      </w:r>
      <w:r w:rsidRPr="00A14224">
        <w:t xml:space="preserve"> </w:t>
      </w:r>
      <w:r w:rsidRPr="00A14224">
        <w:rPr>
          <w:rFonts w:ascii="Century Gothic" w:hAnsi="Century Gothic"/>
          <w:b/>
          <w:bCs/>
          <w:color w:val="000000" w:themeColor="text1"/>
          <w:sz w:val="21"/>
          <w:szCs w:val="21"/>
        </w:rPr>
        <w:t>kwalifikują</w:t>
      </w:r>
      <w:r>
        <w:rPr>
          <w:rFonts w:ascii="Century Gothic" w:hAnsi="Century Gothic"/>
          <w:b/>
          <w:bCs/>
          <w:color w:val="000000" w:themeColor="text1"/>
          <w:sz w:val="21"/>
          <w:szCs w:val="21"/>
        </w:rPr>
        <w:t>cych</w:t>
      </w:r>
      <w:r w:rsidRPr="00A14224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 się do</w:t>
      </w:r>
      <w:r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 </w:t>
      </w:r>
      <w:r w:rsidR="009C1751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programu </w:t>
      </w:r>
      <w:r w:rsidRPr="00A14224">
        <w:rPr>
          <w:rFonts w:ascii="Century Gothic" w:hAnsi="Century Gothic"/>
          <w:b/>
          <w:bCs/>
          <w:color w:val="000000" w:themeColor="text1"/>
          <w:sz w:val="21"/>
          <w:szCs w:val="21"/>
        </w:rPr>
        <w:t>Bezpieczn</w:t>
      </w:r>
      <w:r w:rsidR="009C1751">
        <w:rPr>
          <w:rFonts w:ascii="Century Gothic" w:hAnsi="Century Gothic"/>
          <w:b/>
          <w:bCs/>
          <w:color w:val="000000" w:themeColor="text1"/>
          <w:sz w:val="21"/>
          <w:szCs w:val="21"/>
        </w:rPr>
        <w:t>y</w:t>
      </w:r>
      <w:r w:rsidRPr="00A14224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 kredyt 2%, a znaczna część także do programu Mieszkanie bez wkładu własnego</w:t>
      </w:r>
      <w:r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. </w:t>
      </w:r>
      <w:r w:rsidR="00980AB6">
        <w:rPr>
          <w:rFonts w:ascii="Century Gothic" w:hAnsi="Century Gothic"/>
          <w:b/>
          <w:bCs/>
          <w:color w:val="000000" w:themeColor="text1"/>
          <w:sz w:val="21"/>
          <w:szCs w:val="21"/>
        </w:rPr>
        <w:t>Co można zyskać wybierając mieszkanie w promocji?</w:t>
      </w:r>
    </w:p>
    <w:p w14:paraId="441874ED" w14:textId="102C4938" w:rsidR="008A1E55" w:rsidRDefault="00980AB6" w:rsidP="00E20AFE">
      <w:pPr>
        <w:spacing w:before="240" w:after="120" w:line="312" w:lineRule="auto"/>
        <w:jc w:val="both"/>
        <w:rPr>
          <w:rFonts w:ascii="Century Gothic" w:hAnsi="Century Gothic"/>
          <w:sz w:val="20"/>
          <w:szCs w:val="20"/>
        </w:rPr>
      </w:pPr>
      <w:bookmarkStart w:id="7" w:name="_Hlk139375035"/>
      <w:bookmarkStart w:id="8" w:name="_Hlk132116030"/>
      <w:bookmarkStart w:id="9" w:name="_Hlk107920329"/>
      <w:bookmarkEnd w:id="3"/>
      <w:bookmarkEnd w:id="6"/>
      <w:r>
        <w:rPr>
          <w:rFonts w:ascii="Century Gothic" w:hAnsi="Century Gothic"/>
          <w:sz w:val="20"/>
          <w:szCs w:val="20"/>
        </w:rPr>
        <w:t>Klienci, którzy zdecydują się na zakup lokalu z sierpniowej puli mogą otrzymać w ramach pakietu bonusów</w:t>
      </w:r>
      <w:r w:rsidRPr="00980AB6">
        <w:rPr>
          <w:rFonts w:ascii="Century Gothic" w:hAnsi="Century Gothic"/>
          <w:sz w:val="20"/>
          <w:szCs w:val="20"/>
        </w:rPr>
        <w:t xml:space="preserve"> </w:t>
      </w:r>
      <w:r w:rsidRPr="008A1E55">
        <w:rPr>
          <w:rFonts w:ascii="Century Gothic" w:hAnsi="Century Gothic"/>
          <w:sz w:val="20"/>
          <w:szCs w:val="20"/>
        </w:rPr>
        <w:t>rabat</w:t>
      </w:r>
      <w:r w:rsidR="003044E8">
        <w:rPr>
          <w:rFonts w:ascii="Century Gothic" w:hAnsi="Century Gothic"/>
          <w:sz w:val="20"/>
          <w:szCs w:val="20"/>
        </w:rPr>
        <w:t xml:space="preserve"> w cenie</w:t>
      </w:r>
      <w:r w:rsidRPr="008A1E55">
        <w:rPr>
          <w:rFonts w:ascii="Century Gothic" w:hAnsi="Century Gothic"/>
          <w:sz w:val="20"/>
          <w:szCs w:val="20"/>
        </w:rPr>
        <w:t>, nawet dwa miejsca postojowe</w:t>
      </w:r>
      <w:r>
        <w:rPr>
          <w:rFonts w:ascii="Century Gothic" w:hAnsi="Century Gothic"/>
          <w:sz w:val="20"/>
          <w:szCs w:val="20"/>
        </w:rPr>
        <w:t xml:space="preserve"> zewnętrzne lub</w:t>
      </w:r>
      <w:r w:rsidRPr="008A1E55">
        <w:rPr>
          <w:rFonts w:ascii="Century Gothic" w:hAnsi="Century Gothic"/>
          <w:sz w:val="20"/>
          <w:szCs w:val="20"/>
        </w:rPr>
        <w:t xml:space="preserve"> w podziemnej hali garażowej oraz smart home w wersji premium.</w:t>
      </w:r>
      <w:r>
        <w:rPr>
          <w:rFonts w:ascii="Century Gothic" w:hAnsi="Century Gothic"/>
          <w:sz w:val="20"/>
          <w:szCs w:val="20"/>
        </w:rPr>
        <w:t xml:space="preserve"> Warto przemyśleć ofertę dewelopera, bo wartości bonusów sięgają nawet 132 tys. zł. </w:t>
      </w:r>
      <w:r w:rsidR="009C1751">
        <w:rPr>
          <w:rFonts w:ascii="Century Gothic" w:hAnsi="Century Gothic"/>
          <w:sz w:val="20"/>
          <w:szCs w:val="20"/>
        </w:rPr>
        <w:t>W ramach promocji, d</w:t>
      </w:r>
      <w:r w:rsidR="003044E8">
        <w:rPr>
          <w:rFonts w:ascii="Century Gothic" w:hAnsi="Century Gothic"/>
          <w:sz w:val="20"/>
          <w:szCs w:val="20"/>
        </w:rPr>
        <w:t xml:space="preserve">o dyspozycji nabywców </w:t>
      </w:r>
      <w:r w:rsidR="00F9232A">
        <w:rPr>
          <w:rFonts w:ascii="Century Gothic" w:hAnsi="Century Gothic"/>
          <w:sz w:val="20"/>
          <w:szCs w:val="20"/>
        </w:rPr>
        <w:t xml:space="preserve">Grupa Murapol </w:t>
      </w:r>
      <w:r w:rsidR="009C1751">
        <w:rPr>
          <w:rFonts w:ascii="Century Gothic" w:hAnsi="Century Gothic"/>
          <w:sz w:val="20"/>
          <w:szCs w:val="20"/>
        </w:rPr>
        <w:t>postawiła</w:t>
      </w:r>
      <w:r w:rsidR="009C1751" w:rsidRPr="008A1E55"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="008A1E55" w:rsidRPr="009C1751">
          <w:rPr>
            <w:rStyle w:val="Hipercze"/>
            <w:rFonts w:ascii="Century Gothic" w:hAnsi="Century Gothic"/>
            <w:sz w:val="20"/>
            <w:szCs w:val="20"/>
          </w:rPr>
          <w:t>195 nowoczesnych i kompaktowych mieszkań</w:t>
        </w:r>
      </w:hyperlink>
      <w:r w:rsidR="008A1E55">
        <w:rPr>
          <w:rFonts w:ascii="Century Gothic" w:hAnsi="Century Gothic"/>
          <w:sz w:val="20"/>
          <w:szCs w:val="20"/>
        </w:rPr>
        <w:t xml:space="preserve"> </w:t>
      </w:r>
      <w:r w:rsidR="008A1E55" w:rsidRPr="008A1E55">
        <w:rPr>
          <w:rFonts w:ascii="Century Gothic" w:hAnsi="Century Gothic"/>
          <w:sz w:val="20"/>
          <w:szCs w:val="20"/>
        </w:rPr>
        <w:t>w aż 18 inwestycj</w:t>
      </w:r>
      <w:r w:rsidR="008A1E55">
        <w:rPr>
          <w:rFonts w:ascii="Century Gothic" w:hAnsi="Century Gothic"/>
          <w:sz w:val="20"/>
          <w:szCs w:val="20"/>
        </w:rPr>
        <w:t>ach</w:t>
      </w:r>
      <w:r w:rsidR="008A1E55" w:rsidRPr="008A1E55">
        <w:rPr>
          <w:rFonts w:ascii="Century Gothic" w:hAnsi="Century Gothic"/>
          <w:sz w:val="20"/>
          <w:szCs w:val="20"/>
        </w:rPr>
        <w:t xml:space="preserve"> </w:t>
      </w:r>
      <w:r w:rsidR="008A1E55">
        <w:rPr>
          <w:rFonts w:ascii="Century Gothic" w:hAnsi="Century Gothic"/>
          <w:sz w:val="20"/>
          <w:szCs w:val="20"/>
        </w:rPr>
        <w:t>na terenie</w:t>
      </w:r>
      <w:r w:rsidR="008A1E55" w:rsidRPr="008A1E55">
        <w:rPr>
          <w:rFonts w:ascii="Century Gothic" w:hAnsi="Century Gothic"/>
          <w:sz w:val="20"/>
          <w:szCs w:val="20"/>
        </w:rPr>
        <w:t xml:space="preserve"> Bielsk</w:t>
      </w:r>
      <w:r w:rsidR="008A1E55">
        <w:rPr>
          <w:rFonts w:ascii="Century Gothic" w:hAnsi="Century Gothic"/>
          <w:sz w:val="20"/>
          <w:szCs w:val="20"/>
        </w:rPr>
        <w:t>a</w:t>
      </w:r>
      <w:r w:rsidR="008A1E55" w:rsidRPr="008A1E55">
        <w:rPr>
          <w:rFonts w:ascii="Century Gothic" w:hAnsi="Century Gothic"/>
          <w:sz w:val="20"/>
          <w:szCs w:val="20"/>
        </w:rPr>
        <w:t>-Białej, Bydgoszczy, Chorzow</w:t>
      </w:r>
      <w:r w:rsidR="008A1E55">
        <w:rPr>
          <w:rFonts w:ascii="Century Gothic" w:hAnsi="Century Gothic"/>
          <w:sz w:val="20"/>
          <w:szCs w:val="20"/>
        </w:rPr>
        <w:t>a</w:t>
      </w:r>
      <w:r w:rsidR="008A1E55" w:rsidRPr="008A1E55">
        <w:rPr>
          <w:rFonts w:ascii="Century Gothic" w:hAnsi="Century Gothic"/>
          <w:sz w:val="20"/>
          <w:szCs w:val="20"/>
        </w:rPr>
        <w:t>, Gdańsk</w:t>
      </w:r>
      <w:r w:rsidR="008A1E55">
        <w:rPr>
          <w:rFonts w:ascii="Century Gothic" w:hAnsi="Century Gothic"/>
          <w:sz w:val="20"/>
          <w:szCs w:val="20"/>
        </w:rPr>
        <w:t>a</w:t>
      </w:r>
      <w:r w:rsidR="008A1E55" w:rsidRPr="008A1E55">
        <w:rPr>
          <w:rFonts w:ascii="Century Gothic" w:hAnsi="Century Gothic"/>
          <w:sz w:val="20"/>
          <w:szCs w:val="20"/>
        </w:rPr>
        <w:t>, Krakow</w:t>
      </w:r>
      <w:r w:rsidR="008A1E55">
        <w:rPr>
          <w:rFonts w:ascii="Century Gothic" w:hAnsi="Century Gothic"/>
          <w:sz w:val="20"/>
          <w:szCs w:val="20"/>
        </w:rPr>
        <w:t>a</w:t>
      </w:r>
      <w:r w:rsidR="008A1E55" w:rsidRPr="008A1E55">
        <w:rPr>
          <w:rFonts w:ascii="Century Gothic" w:hAnsi="Century Gothic"/>
          <w:sz w:val="20"/>
          <w:szCs w:val="20"/>
        </w:rPr>
        <w:t>, Łodzi, Poznani</w:t>
      </w:r>
      <w:r w:rsidR="008A1E55">
        <w:rPr>
          <w:rFonts w:ascii="Century Gothic" w:hAnsi="Century Gothic"/>
          <w:sz w:val="20"/>
          <w:szCs w:val="20"/>
        </w:rPr>
        <w:t>a</w:t>
      </w:r>
      <w:r w:rsidR="008A1E55" w:rsidRPr="008A1E55">
        <w:rPr>
          <w:rFonts w:ascii="Century Gothic" w:hAnsi="Century Gothic"/>
          <w:sz w:val="20"/>
          <w:szCs w:val="20"/>
        </w:rPr>
        <w:t>, Siewierz</w:t>
      </w:r>
      <w:r w:rsidR="008A1E55">
        <w:rPr>
          <w:rFonts w:ascii="Century Gothic" w:hAnsi="Century Gothic"/>
          <w:sz w:val="20"/>
          <w:szCs w:val="20"/>
        </w:rPr>
        <w:t>a</w:t>
      </w:r>
      <w:r w:rsidR="008A1E55" w:rsidRPr="008A1E55">
        <w:rPr>
          <w:rFonts w:ascii="Century Gothic" w:hAnsi="Century Gothic"/>
          <w:sz w:val="20"/>
          <w:szCs w:val="20"/>
        </w:rPr>
        <w:t>, Sosnowc</w:t>
      </w:r>
      <w:r w:rsidR="008A1E55">
        <w:rPr>
          <w:rFonts w:ascii="Century Gothic" w:hAnsi="Century Gothic"/>
          <w:sz w:val="20"/>
          <w:szCs w:val="20"/>
        </w:rPr>
        <w:t>a</w:t>
      </w:r>
      <w:r w:rsidR="008A1E55" w:rsidRPr="008A1E55">
        <w:rPr>
          <w:rFonts w:ascii="Century Gothic" w:hAnsi="Century Gothic"/>
          <w:sz w:val="20"/>
          <w:szCs w:val="20"/>
        </w:rPr>
        <w:t>, Toruni</w:t>
      </w:r>
      <w:r w:rsidR="008A1E55">
        <w:rPr>
          <w:rFonts w:ascii="Century Gothic" w:hAnsi="Century Gothic"/>
          <w:sz w:val="20"/>
          <w:szCs w:val="20"/>
        </w:rPr>
        <w:t>a</w:t>
      </w:r>
      <w:r w:rsidR="008A1E55" w:rsidRPr="008A1E55">
        <w:rPr>
          <w:rFonts w:ascii="Century Gothic" w:hAnsi="Century Gothic"/>
          <w:sz w:val="20"/>
          <w:szCs w:val="20"/>
        </w:rPr>
        <w:t>, Tych</w:t>
      </w:r>
      <w:r w:rsidR="008A1E55">
        <w:rPr>
          <w:rFonts w:ascii="Century Gothic" w:hAnsi="Century Gothic"/>
          <w:sz w:val="20"/>
          <w:szCs w:val="20"/>
        </w:rPr>
        <w:t>ów</w:t>
      </w:r>
      <w:r w:rsidR="008A1E55" w:rsidRPr="008A1E55">
        <w:rPr>
          <w:rFonts w:ascii="Century Gothic" w:hAnsi="Century Gothic"/>
          <w:sz w:val="20"/>
          <w:szCs w:val="20"/>
        </w:rPr>
        <w:t xml:space="preserve"> i Wrocławi</w:t>
      </w:r>
      <w:r w:rsidR="008A1E55">
        <w:rPr>
          <w:rFonts w:ascii="Century Gothic" w:hAnsi="Century Gothic"/>
          <w:sz w:val="20"/>
          <w:szCs w:val="20"/>
        </w:rPr>
        <w:t>a</w:t>
      </w:r>
      <w:r w:rsidR="008A1E55" w:rsidRPr="008A1E55">
        <w:rPr>
          <w:rFonts w:ascii="Century Gothic" w:hAnsi="Century Gothic"/>
          <w:sz w:val="20"/>
          <w:szCs w:val="20"/>
        </w:rPr>
        <w:t>.</w:t>
      </w:r>
      <w:r w:rsidR="008A1E55">
        <w:rPr>
          <w:rFonts w:ascii="Century Gothic" w:hAnsi="Century Gothic"/>
          <w:sz w:val="20"/>
          <w:szCs w:val="20"/>
        </w:rPr>
        <w:t xml:space="preserve"> </w:t>
      </w:r>
    </w:p>
    <w:p w14:paraId="3B65C58C" w14:textId="2667917E" w:rsidR="003D40CC" w:rsidRPr="003D40CC" w:rsidRDefault="003D40CC" w:rsidP="00343819">
      <w:pPr>
        <w:spacing w:before="120" w:after="120" w:line="312" w:lineRule="auto"/>
        <w:jc w:val="both"/>
      </w:pPr>
      <w:bookmarkStart w:id="10" w:name="_Hlk143157182"/>
      <w:bookmarkStart w:id="11" w:name="_Hlk142041195"/>
      <w:r>
        <w:rPr>
          <w:rFonts w:ascii="Century Gothic" w:hAnsi="Century Gothic"/>
          <w:sz w:val="20"/>
          <w:szCs w:val="20"/>
        </w:rPr>
        <w:t xml:space="preserve">- </w:t>
      </w:r>
      <w:r w:rsidRPr="00931B9E">
        <w:rPr>
          <w:rFonts w:ascii="Century Gothic" w:hAnsi="Century Gothic"/>
          <w:i/>
          <w:iCs/>
          <w:sz w:val="20"/>
          <w:szCs w:val="20"/>
        </w:rPr>
        <w:t>Nasza a</w:t>
      </w:r>
      <w:r w:rsidR="003044E8" w:rsidRPr="00931B9E">
        <w:rPr>
          <w:rFonts w:ascii="Century Gothic" w:hAnsi="Century Gothic"/>
          <w:i/>
          <w:iCs/>
          <w:sz w:val="20"/>
          <w:szCs w:val="20"/>
        </w:rPr>
        <w:t>ktualna p</w:t>
      </w:r>
      <w:r w:rsidR="00980AB6" w:rsidRPr="00931B9E">
        <w:rPr>
          <w:rFonts w:ascii="Century Gothic" w:hAnsi="Century Gothic"/>
          <w:i/>
          <w:iCs/>
          <w:sz w:val="20"/>
          <w:szCs w:val="20"/>
        </w:rPr>
        <w:t xml:space="preserve">romocja to nie tylko atrakcyjne pakiety bonusów. </w:t>
      </w:r>
      <w:r w:rsidR="00931B9E">
        <w:rPr>
          <w:rFonts w:ascii="Century Gothic" w:hAnsi="Century Gothic"/>
          <w:i/>
          <w:iCs/>
          <w:sz w:val="20"/>
          <w:szCs w:val="20"/>
        </w:rPr>
        <w:t>Co ważne, w</w:t>
      </w:r>
      <w:r w:rsidR="003044E8" w:rsidRPr="00931B9E">
        <w:rPr>
          <w:rFonts w:ascii="Century Gothic" w:hAnsi="Century Gothic"/>
          <w:i/>
          <w:iCs/>
          <w:sz w:val="20"/>
          <w:szCs w:val="20"/>
        </w:rPr>
        <w:t>szystkie lokale z sierpniowej puli spełniają kryteria</w:t>
      </w:r>
      <w:r w:rsidR="009C1751">
        <w:rPr>
          <w:rFonts w:ascii="Century Gothic" w:hAnsi="Century Gothic"/>
          <w:i/>
          <w:iCs/>
          <w:sz w:val="20"/>
          <w:szCs w:val="20"/>
        </w:rPr>
        <w:t xml:space="preserve"> programu</w:t>
      </w:r>
      <w:r w:rsidR="003044E8" w:rsidRPr="00931B9E">
        <w:rPr>
          <w:rFonts w:ascii="Century Gothic" w:hAnsi="Century Gothic"/>
          <w:i/>
          <w:iCs/>
          <w:sz w:val="20"/>
          <w:szCs w:val="20"/>
        </w:rPr>
        <w:t xml:space="preserve"> Bezpieczn</w:t>
      </w:r>
      <w:r w:rsidR="009C1751">
        <w:rPr>
          <w:rFonts w:ascii="Century Gothic" w:hAnsi="Century Gothic"/>
          <w:i/>
          <w:iCs/>
          <w:sz w:val="20"/>
          <w:szCs w:val="20"/>
        </w:rPr>
        <w:t>y</w:t>
      </w:r>
      <w:r w:rsidR="003044E8" w:rsidRPr="00931B9E">
        <w:rPr>
          <w:rFonts w:ascii="Century Gothic" w:hAnsi="Century Gothic"/>
          <w:i/>
          <w:iCs/>
          <w:sz w:val="20"/>
          <w:szCs w:val="20"/>
        </w:rPr>
        <w:t xml:space="preserve"> kredyt 2%, a wybrane z nich także programu Mieszkanie bez wkładu własnego.</w:t>
      </w:r>
      <w:r w:rsidR="003044E8" w:rsidRPr="00931B9E">
        <w:rPr>
          <w:i/>
          <w:iCs/>
        </w:rPr>
        <w:t xml:space="preserve"> </w:t>
      </w:r>
      <w:r w:rsidR="003044E8" w:rsidRPr="00931B9E">
        <w:rPr>
          <w:rFonts w:ascii="Century Gothic" w:hAnsi="Century Gothic"/>
          <w:i/>
          <w:iCs/>
          <w:sz w:val="20"/>
          <w:szCs w:val="20"/>
        </w:rPr>
        <w:t xml:space="preserve">To duże ułatwienie dla osób, które chciałyby kupić swoje pierwsze </w:t>
      </w:r>
      <w:r w:rsidRPr="00931B9E">
        <w:rPr>
          <w:rFonts w:ascii="Century Gothic" w:hAnsi="Century Gothic"/>
          <w:i/>
          <w:iCs/>
          <w:sz w:val="20"/>
          <w:szCs w:val="20"/>
        </w:rPr>
        <w:t>lokum</w:t>
      </w:r>
      <w:r w:rsidR="003044E8" w:rsidRPr="00931B9E">
        <w:rPr>
          <w:rFonts w:ascii="Century Gothic" w:hAnsi="Century Gothic"/>
          <w:i/>
          <w:iCs/>
          <w:sz w:val="20"/>
          <w:szCs w:val="20"/>
        </w:rPr>
        <w:t xml:space="preserve">, ale nie posiadają oszczędności. </w:t>
      </w:r>
      <w:r w:rsidRPr="00931B9E">
        <w:rPr>
          <w:rFonts w:ascii="Century Gothic" w:hAnsi="Century Gothic"/>
          <w:i/>
          <w:iCs/>
          <w:sz w:val="20"/>
          <w:szCs w:val="20"/>
        </w:rPr>
        <w:t>Teraz m</w:t>
      </w:r>
      <w:r w:rsidR="009C1751">
        <w:rPr>
          <w:rFonts w:ascii="Century Gothic" w:hAnsi="Century Gothic"/>
          <w:i/>
          <w:iCs/>
          <w:sz w:val="20"/>
          <w:szCs w:val="20"/>
        </w:rPr>
        <w:t>ogą skorzystać z podwójnego wsparcia</w:t>
      </w:r>
      <w:r w:rsidRPr="00931B9E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3044E8" w:rsidRPr="00931B9E">
        <w:rPr>
          <w:rFonts w:ascii="Century Gothic" w:hAnsi="Century Gothic"/>
          <w:i/>
          <w:iCs/>
          <w:sz w:val="20"/>
          <w:szCs w:val="20"/>
        </w:rPr>
        <w:t>bo obydwa programy można ze sobą połączyć.</w:t>
      </w:r>
      <w:r w:rsidRPr="00931B9E">
        <w:rPr>
          <w:rFonts w:ascii="Century Gothic" w:hAnsi="Century Gothic"/>
          <w:i/>
          <w:iCs/>
          <w:sz w:val="20"/>
          <w:szCs w:val="20"/>
        </w:rPr>
        <w:t xml:space="preserve"> Własne mieszkanie jest więc praktycznie na wyciągnięcie ręki.</w:t>
      </w:r>
      <w:r w:rsidRPr="00931B9E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Dlaczego warto odwiedzić nasze biura sprzedaży podczas Mieszkaniowego Dnia Otwartego? Klienci zastanawiający się nad zakupem lokalu będą mogli podczas spotkań z doradcami uzyskać szczegółowe informacje na temat interesujących ich inwestycji, a także porozmawiać o sierpniowej promocji</w:t>
      </w:r>
      <w:r w:rsidR="00931B9E">
        <w:rPr>
          <w:rFonts w:ascii="Century Gothic" w:hAnsi="Century Gothic"/>
          <w:i/>
          <w:iCs/>
          <w:color w:val="000000" w:themeColor="text1"/>
          <w:sz w:val="20"/>
          <w:szCs w:val="20"/>
        </w:rPr>
        <w:t>. Mieszkaniowy Dzień Otwarty w Grupie Murapol cieszy się zawsze dużym zainteresowaniem, dlatego</w:t>
      </w:r>
      <w:r w:rsidR="00931B9E" w:rsidRPr="0072008A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r w:rsidR="00931B9E">
        <w:rPr>
          <w:rFonts w:ascii="Century Gothic" w:hAnsi="Century Gothic"/>
          <w:i/>
          <w:iCs/>
          <w:color w:val="000000" w:themeColor="text1"/>
          <w:sz w:val="20"/>
          <w:szCs w:val="20"/>
        </w:rPr>
        <w:t>zalecamy</w:t>
      </w:r>
      <w:r w:rsidR="00931B9E" w:rsidRPr="0072008A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wcześniejszy kontakt celem rezerwacji terminu spotkania </w:t>
      </w:r>
      <w:r w:rsidRPr="007B0E39">
        <w:rPr>
          <w:rFonts w:ascii="Century Gothic" w:hAnsi="Century Gothic"/>
          <w:color w:val="000000" w:themeColor="text1"/>
          <w:sz w:val="20"/>
          <w:szCs w:val="20"/>
        </w:rPr>
        <w:t xml:space="preserve">– </w:t>
      </w:r>
      <w:r>
        <w:rPr>
          <w:rFonts w:ascii="Century Gothic" w:hAnsi="Century Gothic"/>
          <w:color w:val="000000" w:themeColor="text1"/>
          <w:sz w:val="20"/>
          <w:szCs w:val="20"/>
        </w:rPr>
        <w:t>mówi Łukasz Tekieli, dyrektor ds. sprzedaży w Grupie Murapol</w:t>
      </w:r>
      <w:r w:rsidRPr="007B0E39">
        <w:rPr>
          <w:rFonts w:ascii="Century Gothic" w:hAnsi="Century Gothic"/>
          <w:color w:val="000000" w:themeColor="text1"/>
          <w:sz w:val="20"/>
          <w:szCs w:val="20"/>
        </w:rPr>
        <w:t>.</w:t>
      </w:r>
    </w:p>
    <w:bookmarkEnd w:id="10"/>
    <w:p w14:paraId="4A5870F0" w14:textId="6B55ACE5" w:rsidR="003D40CC" w:rsidRPr="00F71D81" w:rsidRDefault="003D40CC" w:rsidP="003D40CC">
      <w:pPr>
        <w:autoSpaceDE w:val="0"/>
        <w:autoSpaceDN w:val="0"/>
        <w:adjustRightInd w:val="0"/>
        <w:spacing w:after="120" w:line="312" w:lineRule="auto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>
        <w:rPr>
          <w:rFonts w:ascii="Century Gothic" w:hAnsi="Century Gothic" w:cs="Calibri"/>
          <w:color w:val="000000" w:themeColor="text1"/>
          <w:sz w:val="20"/>
          <w:szCs w:val="20"/>
        </w:rPr>
        <w:t xml:space="preserve">Doradcy będą do dyspozycji klientów od godz. 9:00 do 14:00 w biurach sprzedaży w </w:t>
      </w:r>
      <w:r w:rsidRPr="003D40CC">
        <w:rPr>
          <w:rFonts w:ascii="Century Gothic" w:hAnsi="Century Gothic" w:cs="Calibri"/>
          <w:color w:val="000000" w:themeColor="text1"/>
          <w:sz w:val="20"/>
          <w:szCs w:val="20"/>
        </w:rPr>
        <w:t>Bielsku-Białej, Bydgoszczy, Gliwicach (dot. inwestycji w Chorzowie), Gdańsku, Krakowie, Łodzi, Poznaniu, Siewierzu, Sosnowcu, Toruniu, Tychach i we Wrocławiu.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 xml:space="preserve"> Listę mieszkań w promocji i wysokość oszczędności </w:t>
      </w:r>
      <w:r w:rsidR="00434C92">
        <w:rPr>
          <w:rFonts w:ascii="Century Gothic" w:hAnsi="Century Gothic" w:cs="Calibri"/>
          <w:color w:val="000000" w:themeColor="text1"/>
          <w:sz w:val="20"/>
          <w:szCs w:val="20"/>
        </w:rPr>
        <w:t>warto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="00931B9E">
        <w:rPr>
          <w:rFonts w:ascii="Century Gothic" w:hAnsi="Century Gothic" w:cs="Calibri"/>
          <w:color w:val="000000" w:themeColor="text1"/>
          <w:sz w:val="20"/>
          <w:szCs w:val="20"/>
        </w:rPr>
        <w:t xml:space="preserve">jednak 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 xml:space="preserve">poznać już </w:t>
      </w:r>
      <w:r w:rsidR="00434C92">
        <w:rPr>
          <w:rFonts w:ascii="Century Gothic" w:hAnsi="Century Gothic" w:cs="Calibri"/>
          <w:color w:val="000000" w:themeColor="text1"/>
          <w:sz w:val="20"/>
          <w:szCs w:val="20"/>
        </w:rPr>
        <w:t>teraz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 xml:space="preserve">, wypełniając formularz kontaktowy na </w:t>
      </w:r>
      <w:hyperlink r:id="rId11" w:history="1">
        <w:r w:rsidRPr="009C1751">
          <w:rPr>
            <w:rStyle w:val="Hipercze"/>
            <w:rFonts w:ascii="Century Gothic" w:hAnsi="Century Gothic" w:cs="Calibri"/>
            <w:sz w:val="20"/>
            <w:szCs w:val="20"/>
          </w:rPr>
          <w:t>stronie internetowej dedykowanej kampanii</w:t>
        </w:r>
      </w:hyperlink>
      <w:r w:rsidRPr="003C1550">
        <w:rPr>
          <w:rFonts w:ascii="Century Gothic" w:hAnsi="Century Gothic" w:cs="Calibri"/>
          <w:sz w:val="20"/>
          <w:szCs w:val="20"/>
        </w:rPr>
        <w:t>.</w:t>
      </w:r>
    </w:p>
    <w:p w14:paraId="6DD6B56C" w14:textId="77777777" w:rsidR="00EB3812" w:rsidRPr="00CA7576" w:rsidRDefault="3027F412" w:rsidP="00A407C7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bookmarkStart w:id="12" w:name="_Hlk85193668"/>
      <w:bookmarkEnd w:id="7"/>
      <w:bookmarkEnd w:id="11"/>
      <w:bookmarkEnd w:id="4"/>
      <w:bookmarkEnd w:id="8"/>
      <w:bookmarkEnd w:id="5"/>
      <w:bookmarkEnd w:id="9"/>
      <w:r w:rsidRPr="3027F412">
        <w:rPr>
          <w:rFonts w:ascii="Century Gothic" w:hAnsi="Century Gothic"/>
          <w:color w:val="000000" w:themeColor="text1"/>
          <w:sz w:val="20"/>
          <w:szCs w:val="20"/>
        </w:rPr>
        <w:t>____________________</w:t>
      </w:r>
    </w:p>
    <w:bookmarkEnd w:id="0"/>
    <w:bookmarkEnd w:id="12"/>
    <w:p w14:paraId="4B38D795" w14:textId="77777777" w:rsidR="00F60EF6" w:rsidRPr="00AA4F6D" w:rsidRDefault="00F60EF6" w:rsidP="00F60EF6">
      <w:pPr>
        <w:autoSpaceDE w:val="0"/>
        <w:autoSpaceDN w:val="0"/>
        <w:adjustRightInd w:val="0"/>
        <w:spacing w:before="120" w:after="60" w:line="312" w:lineRule="auto"/>
        <w:jc w:val="both"/>
        <w:rPr>
          <w:rFonts w:ascii="Century Gothic" w:hAnsi="Century Gothic" w:cs="Calibri"/>
          <w:sz w:val="18"/>
          <w:szCs w:val="18"/>
        </w:rPr>
      </w:pPr>
      <w:r w:rsidRPr="00282503">
        <w:rPr>
          <w:rFonts w:ascii="Century Gothic" w:hAnsi="Century Gothic" w:cs="Calibri"/>
          <w:b/>
          <w:bCs/>
          <w:color w:val="000000" w:themeColor="text1"/>
          <w:sz w:val="18"/>
          <w:szCs w:val="18"/>
          <w:lang w:eastAsia="pl-PL"/>
        </w:rPr>
        <w:t>Grupa Murapol</w:t>
      </w:r>
      <w:r w:rsidRPr="00282503">
        <w:rPr>
          <w:rFonts w:ascii="Century Gothic" w:hAnsi="Century Gothic" w:cs="Calibri"/>
          <w:color w:val="000000" w:themeColor="text1"/>
          <w:sz w:val="18"/>
          <w:szCs w:val="18"/>
          <w:lang w:eastAsia="pl-PL"/>
        </w:rPr>
        <w:t xml:space="preserve"> to jeden z najbardziej doświadczonych i największych deweloperów mieszkaniowych w Polsce pod względem liczby sprzedanych mieszkań oraz mieszkań przekazanych klientom. </w:t>
      </w:r>
      <w:r w:rsidRPr="00282503">
        <w:rPr>
          <w:rFonts w:ascii="Century Gothic" w:hAnsi="Century Gothic"/>
          <w:color w:val="000000" w:themeColor="text1"/>
        </w:rPr>
        <w:br/>
      </w:r>
      <w:r w:rsidRPr="00282503">
        <w:rPr>
          <w:rFonts w:ascii="Century Gothic" w:hAnsi="Century Gothic" w:cs="Calibri"/>
          <w:color w:val="000000" w:themeColor="text1"/>
          <w:sz w:val="18"/>
          <w:szCs w:val="18"/>
        </w:rPr>
        <w:t>Od początku swojej działalności w</w:t>
      </w:r>
      <w:r w:rsidRPr="00282503">
        <w:rPr>
          <w:rFonts w:ascii="Century Gothic" w:hAnsi="Century Gothic" w:cs="Arial"/>
          <w:color w:val="000000" w:themeColor="text1"/>
          <w:sz w:val="18"/>
          <w:szCs w:val="18"/>
        </w:rPr>
        <w:t> </w:t>
      </w:r>
      <w:r w:rsidRPr="00AA4F6D">
        <w:rPr>
          <w:rFonts w:ascii="Century Gothic" w:hAnsi="Century Gothic" w:cs="Calibri"/>
          <w:sz w:val="18"/>
          <w:szCs w:val="18"/>
        </w:rPr>
        <w:t>2001</w:t>
      </w:r>
      <w:r w:rsidRPr="00AA4F6D">
        <w:rPr>
          <w:rFonts w:ascii="Century Gothic" w:hAnsi="Century Gothic" w:cs="Arial"/>
          <w:sz w:val="18"/>
          <w:szCs w:val="18"/>
        </w:rPr>
        <w:t> </w:t>
      </w:r>
      <w:r w:rsidRPr="00AA4F6D">
        <w:rPr>
          <w:rFonts w:ascii="Century Gothic" w:hAnsi="Century Gothic" w:cs="Calibri"/>
          <w:sz w:val="18"/>
          <w:szCs w:val="18"/>
        </w:rPr>
        <w:t>r. Grupa Murapol zrealizowa</w:t>
      </w:r>
      <w:r w:rsidRPr="00AA4F6D">
        <w:rPr>
          <w:rFonts w:ascii="Century Gothic" w:hAnsi="Century Gothic" w:cs="Century Gothic"/>
          <w:sz w:val="18"/>
          <w:szCs w:val="18"/>
        </w:rPr>
        <w:t>ł</w:t>
      </w:r>
      <w:r w:rsidRPr="00AA4F6D">
        <w:rPr>
          <w:rFonts w:ascii="Century Gothic" w:hAnsi="Century Gothic" w:cs="Calibri"/>
          <w:sz w:val="18"/>
          <w:szCs w:val="18"/>
        </w:rPr>
        <w:t xml:space="preserve">a 80 wieloetapowych inwestycji </w:t>
      </w:r>
      <w:r w:rsidRPr="00AA4F6D">
        <w:rPr>
          <w:rFonts w:ascii="Century Gothic" w:hAnsi="Century Gothic" w:cs="Calibri"/>
          <w:sz w:val="18"/>
          <w:szCs w:val="18"/>
        </w:rPr>
        <w:lastRenderedPageBreak/>
        <w:t>nieruchomo</w:t>
      </w:r>
      <w:r w:rsidRPr="00AA4F6D">
        <w:rPr>
          <w:rFonts w:ascii="Century Gothic" w:hAnsi="Century Gothic" w:cs="Century Gothic"/>
          <w:sz w:val="18"/>
          <w:szCs w:val="18"/>
        </w:rPr>
        <w:t>ś</w:t>
      </w:r>
      <w:r w:rsidRPr="00AA4F6D">
        <w:rPr>
          <w:rFonts w:ascii="Century Gothic" w:hAnsi="Century Gothic" w:cs="Calibri"/>
          <w:sz w:val="18"/>
          <w:szCs w:val="18"/>
        </w:rPr>
        <w:t>ciowych, w kt</w:t>
      </w:r>
      <w:r w:rsidRPr="00AA4F6D">
        <w:rPr>
          <w:rFonts w:ascii="Century Gothic" w:hAnsi="Century Gothic" w:cs="Century Gothic"/>
          <w:sz w:val="18"/>
          <w:szCs w:val="18"/>
        </w:rPr>
        <w:t>ó</w:t>
      </w:r>
      <w:r w:rsidRPr="00AA4F6D">
        <w:rPr>
          <w:rFonts w:ascii="Century Gothic" w:hAnsi="Century Gothic" w:cs="Calibri"/>
          <w:sz w:val="18"/>
          <w:szCs w:val="18"/>
        </w:rPr>
        <w:t>rych powsta</w:t>
      </w:r>
      <w:r w:rsidRPr="00AA4F6D">
        <w:rPr>
          <w:rFonts w:ascii="Century Gothic" w:hAnsi="Century Gothic" w:cs="Century Gothic"/>
          <w:sz w:val="18"/>
          <w:szCs w:val="18"/>
        </w:rPr>
        <w:t>ło</w:t>
      </w:r>
      <w:r w:rsidRPr="00AA4F6D">
        <w:rPr>
          <w:rFonts w:ascii="Century Gothic" w:hAnsi="Century Gothic" w:cs="Calibri"/>
          <w:sz w:val="18"/>
          <w:szCs w:val="18"/>
        </w:rPr>
        <w:t xml:space="preserve"> ponad 400 budynków z ponad 26,6 tys. lokali zamieszka</w:t>
      </w:r>
      <w:r w:rsidRPr="00AA4F6D">
        <w:rPr>
          <w:rFonts w:ascii="Century Gothic" w:hAnsi="Century Gothic" w:cs="Century Gothic"/>
          <w:sz w:val="18"/>
          <w:szCs w:val="18"/>
        </w:rPr>
        <w:t>ł</w:t>
      </w:r>
      <w:r w:rsidRPr="00AA4F6D">
        <w:rPr>
          <w:rFonts w:ascii="Century Gothic" w:hAnsi="Century Gothic" w:cs="Calibri"/>
          <w:sz w:val="18"/>
          <w:szCs w:val="18"/>
        </w:rPr>
        <w:t>ymi przez blisko 80 tys. os</w:t>
      </w:r>
      <w:r w:rsidRPr="00AA4F6D">
        <w:rPr>
          <w:rFonts w:ascii="Century Gothic" w:hAnsi="Century Gothic" w:cs="Century Gothic"/>
          <w:sz w:val="18"/>
          <w:szCs w:val="18"/>
        </w:rPr>
        <w:t>ó</w:t>
      </w:r>
      <w:r w:rsidRPr="00AA4F6D">
        <w:rPr>
          <w:rFonts w:ascii="Century Gothic" w:hAnsi="Century Gothic" w:cs="Calibri"/>
          <w:sz w:val="18"/>
          <w:szCs w:val="18"/>
        </w:rPr>
        <w:t>b. GK Murapol od początku swej działalności była obecna w 19 miastach w Polsce.</w:t>
      </w:r>
    </w:p>
    <w:p w14:paraId="5EB35CE6" w14:textId="77777777" w:rsidR="00F60EF6" w:rsidRPr="00AA4F6D" w:rsidRDefault="00F60EF6" w:rsidP="00F60EF6">
      <w:pPr>
        <w:autoSpaceDE w:val="0"/>
        <w:autoSpaceDN w:val="0"/>
        <w:adjustRightInd w:val="0"/>
        <w:spacing w:before="120" w:after="60" w:line="312" w:lineRule="auto"/>
        <w:jc w:val="both"/>
        <w:rPr>
          <w:rFonts w:ascii="Century Gothic" w:hAnsi="Century Gothic" w:cs="Calibri"/>
          <w:sz w:val="18"/>
          <w:szCs w:val="18"/>
        </w:rPr>
      </w:pPr>
      <w:r w:rsidRPr="00AA4F6D">
        <w:rPr>
          <w:rFonts w:ascii="Century Gothic" w:hAnsi="Century Gothic" w:cs="Calibri"/>
          <w:sz w:val="18"/>
          <w:szCs w:val="18"/>
        </w:rPr>
        <w:t>Wyróżnikiem Grupy jest najbardziej zdywersyfikowana wśród deweloperów mapa inwestycji. Na dzień 30 czerwca 2023 GK Murapol oferowała mieszkania w 15 miastach, zarówno na największych rynkach mieszkaniowych w Polsce, w tym w Warszawie, Krakowie, Wrocławiu, Trójmieście czy aglomeracji śląskiej, jak również w miastach regionalnych, takich jak Bydgoszcz i Toruń.</w:t>
      </w:r>
      <w:r w:rsidRPr="00AA4F6D">
        <w:rPr>
          <w:rFonts w:ascii="Century Gothic" w:hAnsi="Century Gothic"/>
          <w:sz w:val="18"/>
          <w:szCs w:val="18"/>
        </w:rPr>
        <w:t xml:space="preserve"> </w:t>
      </w:r>
    </w:p>
    <w:p w14:paraId="21FFC15E" w14:textId="77777777" w:rsidR="00F60EF6" w:rsidRPr="00CA7576" w:rsidRDefault="00F60EF6" w:rsidP="00F60EF6">
      <w:pPr>
        <w:autoSpaceDE w:val="0"/>
        <w:autoSpaceDN w:val="0"/>
        <w:adjustRightInd w:val="0"/>
        <w:spacing w:before="120" w:after="60" w:line="312" w:lineRule="auto"/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0CA7576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Od I kwartału 2020 r. </w:t>
      </w:r>
      <w:r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wiodącym inwestorem</w:t>
      </w:r>
      <w:r w:rsidRPr="00CA7576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 Murapolu jest AEREF V PL Investment </w:t>
      </w:r>
      <w:proofErr w:type="spellStart"/>
      <w:r w:rsidRPr="00CA7576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S.à</w:t>
      </w:r>
      <w:proofErr w:type="spellEnd"/>
      <w:r w:rsidRPr="00CA7576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 </w:t>
      </w:r>
      <w:proofErr w:type="spellStart"/>
      <w:r w:rsidRPr="00CA7576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r.l</w:t>
      </w:r>
      <w:proofErr w:type="spellEnd"/>
      <w:r w:rsidRPr="00CA7576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. – spółka należąca do funduszy zarządzanych przez Ares Management Corporation, globalnego menedżera w obszarze inwestycji alternatywnych, specjalizującego się w finansowaniu dłużnym, </w:t>
      </w:r>
      <w:proofErr w:type="spellStart"/>
      <w:r w:rsidRPr="00CA7576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private</w:t>
      </w:r>
      <w:proofErr w:type="spellEnd"/>
      <w:r w:rsidRPr="00CA7576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 equity </w:t>
      </w:r>
      <w:r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br/>
      </w:r>
      <w:r w:rsidRPr="00CA7576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i nieruchomościach, któremu doradza Griffin Capital Partners.</w:t>
      </w:r>
    </w:p>
    <w:p w14:paraId="6BA9F682" w14:textId="77777777" w:rsidR="00F60EF6" w:rsidRPr="00CA7576" w:rsidRDefault="00F60EF6" w:rsidP="00F60EF6">
      <w:pPr>
        <w:autoSpaceDE w:val="0"/>
        <w:autoSpaceDN w:val="0"/>
        <w:adjustRightInd w:val="0"/>
        <w:spacing w:before="120" w:after="60" w:line="312" w:lineRule="auto"/>
        <w:jc w:val="both"/>
        <w:rPr>
          <w:rFonts w:ascii="Century Gothic" w:hAnsi="Century Gothic" w:cs="Calibri"/>
          <w:color w:val="000000" w:themeColor="text1"/>
          <w:sz w:val="18"/>
          <w:szCs w:val="18"/>
        </w:rPr>
      </w:pPr>
      <w:r w:rsidRPr="00CA7576">
        <w:rPr>
          <w:rFonts w:ascii="Century Gothic" w:hAnsi="Century Gothic"/>
          <w:color w:val="000000" w:themeColor="text1"/>
          <w:sz w:val="18"/>
          <w:szCs w:val="18"/>
        </w:rPr>
        <w:t xml:space="preserve">W 2021 r. Grupa Murapol uruchomiła nową linię biznesową, polegającą na budowie lokali </w:t>
      </w:r>
      <w:r w:rsidRPr="00CA7576">
        <w:rPr>
          <w:rFonts w:ascii="Century Gothic" w:hAnsi="Century Gothic"/>
          <w:color w:val="000000" w:themeColor="text1"/>
          <w:sz w:val="18"/>
          <w:szCs w:val="18"/>
        </w:rPr>
        <w:br/>
        <w:t xml:space="preserve">z </w:t>
      </w:r>
      <w:r w:rsidRPr="00CA7576">
        <w:rPr>
          <w:rFonts w:ascii="Century Gothic" w:hAnsi="Century Gothic"/>
          <w:bCs/>
          <w:color w:val="000000" w:themeColor="text1"/>
          <w:sz w:val="18"/>
          <w:szCs w:val="18"/>
        </w:rPr>
        <w:t>przeznaczeniem na rzecz instytucjonalnego wynajmu (PRS)</w:t>
      </w:r>
      <w:r w:rsidRPr="00CA7576">
        <w:rPr>
          <w:rFonts w:ascii="Century Gothic" w:hAnsi="Century Gothic"/>
          <w:color w:val="000000" w:themeColor="text1"/>
          <w:sz w:val="18"/>
          <w:szCs w:val="18"/>
        </w:rPr>
        <w:t xml:space="preserve">, realizowaną w ramach współpracy nawiązanej ze swoim </w:t>
      </w:r>
      <w:r>
        <w:rPr>
          <w:rFonts w:ascii="Century Gothic" w:hAnsi="Century Gothic"/>
          <w:color w:val="000000" w:themeColor="text1"/>
          <w:sz w:val="18"/>
          <w:szCs w:val="18"/>
        </w:rPr>
        <w:t>wiodącym inwestorem</w:t>
      </w:r>
      <w:r w:rsidRPr="00CA7576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7262BE61" w14:textId="77777777" w:rsidR="00F60EF6" w:rsidRPr="00CA7576" w:rsidRDefault="00F60EF6" w:rsidP="00F60EF6">
      <w:pPr>
        <w:autoSpaceDE w:val="0"/>
        <w:autoSpaceDN w:val="0"/>
        <w:adjustRightInd w:val="0"/>
        <w:spacing w:before="120" w:after="60" w:line="312" w:lineRule="auto"/>
        <w:jc w:val="both"/>
        <w:rPr>
          <w:rFonts w:ascii="Century Gothic" w:hAnsi="Century Gothic" w:cs="Calibri"/>
          <w:color w:val="000000" w:themeColor="text1"/>
          <w:sz w:val="18"/>
          <w:szCs w:val="18"/>
        </w:rPr>
      </w:pPr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t xml:space="preserve">Grupa Murapol posiada zintegrowany model biznesowy, zakładający koncentrację wewnątrz organizacji wszystkich kompetencji niezbędnych do realizacji projektów nieruchomościowych – </w:t>
      </w:r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br/>
        <w:t>od pozyskiwania gruntów, przez projektowanie architektoniczne i inżynieryjne, budżetowanie inwestycji, zakupy materiałów budowlanych i generalne wykonawstwo, po działania marketingowe i sprzedażowe.</w:t>
      </w:r>
    </w:p>
    <w:p w14:paraId="512E7178" w14:textId="77777777" w:rsidR="00F60EF6" w:rsidRPr="00CA7576" w:rsidRDefault="00F60EF6" w:rsidP="00F60EF6">
      <w:pPr>
        <w:autoSpaceDE w:val="0"/>
        <w:autoSpaceDN w:val="0"/>
        <w:adjustRightInd w:val="0"/>
        <w:spacing w:before="120" w:after="60" w:line="312" w:lineRule="auto"/>
        <w:jc w:val="both"/>
        <w:rPr>
          <w:rFonts w:ascii="Century Gothic" w:hAnsi="Century Gothic" w:cs="Calibri"/>
          <w:color w:val="000000" w:themeColor="text1"/>
          <w:sz w:val="18"/>
          <w:szCs w:val="18"/>
        </w:rPr>
      </w:pPr>
      <w:r w:rsidRPr="00CA7576">
        <w:rPr>
          <w:rFonts w:ascii="Century Gothic" w:hAnsi="Century Gothic" w:cs="Calibri"/>
          <w:color w:val="000000" w:themeColor="text1"/>
          <w:sz w:val="18"/>
          <w:szCs w:val="18"/>
          <w:lang w:eastAsia="pl-PL"/>
        </w:rPr>
        <w:t xml:space="preserve">Murapol, wdrażając strategię zrównoważonego rozwoju, włącza do swojej działalności inicjatywy związane z ochroną środowiska, kwestiami społecznymi oraz zagadnieniami ładu korporacyjnego (ESG). Grupa stara się optymalizować zużycie surowców, wykorzystuje nowe technologie i wdraża energooszczędne rozwiązania. Firma angażuje się także w różne formy działalności społecznej, charytatywnej czy sportowej, wspierając zarówno sport profesjonalny, jak i projekty propagujące aktywność fizyczną wśród dzieci i młodzieży. </w:t>
      </w:r>
    </w:p>
    <w:p w14:paraId="7DC3E786" w14:textId="77777777" w:rsidR="00F60EF6" w:rsidRPr="00CA7576" w:rsidRDefault="00F60EF6" w:rsidP="00F60EF6">
      <w:pPr>
        <w:autoSpaceDE w:val="0"/>
        <w:autoSpaceDN w:val="0"/>
        <w:adjustRightInd w:val="0"/>
        <w:spacing w:before="120" w:after="60" w:line="312" w:lineRule="auto"/>
        <w:jc w:val="both"/>
        <w:rPr>
          <w:rFonts w:ascii="Century Gothic" w:hAnsi="Century Gothic" w:cs="Calibri"/>
          <w:color w:val="000000" w:themeColor="text1"/>
          <w:sz w:val="18"/>
          <w:szCs w:val="18"/>
        </w:rPr>
      </w:pPr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t xml:space="preserve">Murapol został wielokrotnie doceniony za swoją działalność deweloperską, otrzymując m.in. w obszarze zielonego budownictwa nagrodę </w:t>
      </w:r>
      <w:proofErr w:type="spellStart"/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t>Leading</w:t>
      </w:r>
      <w:proofErr w:type="spellEnd"/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t xml:space="preserve"> Green </w:t>
      </w:r>
      <w:proofErr w:type="spellStart"/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t>Building</w:t>
      </w:r>
      <w:proofErr w:type="spellEnd"/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t xml:space="preserve"> Development w konkursie CIJ </w:t>
      </w:r>
      <w:proofErr w:type="spellStart"/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t>Awards</w:t>
      </w:r>
      <w:proofErr w:type="spellEnd"/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t xml:space="preserve">, </w:t>
      </w:r>
      <w:proofErr w:type="spellStart"/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t>Housemarket</w:t>
      </w:r>
      <w:proofErr w:type="spellEnd"/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t xml:space="preserve"> Silesia </w:t>
      </w:r>
      <w:proofErr w:type="spellStart"/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t>Awards</w:t>
      </w:r>
      <w:proofErr w:type="spellEnd"/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t xml:space="preserve"> w kategoriach Osiedle przyjazne rodzinie oraz Osiedle mieszkaniowe. W </w:t>
      </w:r>
      <w:r>
        <w:rPr>
          <w:rFonts w:ascii="Century Gothic" w:hAnsi="Century Gothic" w:cs="Calibri"/>
          <w:color w:val="000000" w:themeColor="text1"/>
          <w:sz w:val="18"/>
          <w:szCs w:val="18"/>
        </w:rPr>
        <w:t xml:space="preserve">2022 roku, trzeci rok z rzędu, </w:t>
      </w:r>
      <w:r w:rsidRPr="00CA7576">
        <w:rPr>
          <w:rFonts w:ascii="Century Gothic" w:hAnsi="Century Gothic" w:cs="Calibri"/>
          <w:color w:val="000000" w:themeColor="text1"/>
          <w:sz w:val="18"/>
          <w:szCs w:val="18"/>
        </w:rPr>
        <w:t>Grupa zdobyła I miejsce w Ogólnopolskim Rankingu Deweloperów Mieszkaniowych, organizowanym przez Dziennik Gazetę Prawną. Spółka jest także laureatem konkursu Laur Klienta 2022, w kategorii ekologiczne strategie w biznesie.</w:t>
      </w:r>
    </w:p>
    <w:p w14:paraId="5F960533" w14:textId="77777777" w:rsidR="00F60EF6" w:rsidRPr="00CA7576" w:rsidRDefault="00F60EF6" w:rsidP="00F60EF6">
      <w:pPr>
        <w:spacing w:before="240" w:after="0" w:line="312" w:lineRule="auto"/>
        <w:jc w:val="both"/>
        <w:rPr>
          <w:rFonts w:ascii="Century Gothic" w:hAnsi="Century Gothic"/>
          <w:b/>
          <w:color w:val="000000" w:themeColor="text1"/>
          <w:sz w:val="18"/>
          <w:szCs w:val="16"/>
        </w:rPr>
      </w:pPr>
      <w:r w:rsidRPr="00CA7576">
        <w:rPr>
          <w:rFonts w:ascii="Century Gothic" w:hAnsi="Century Gothic"/>
          <w:b/>
          <w:color w:val="000000" w:themeColor="text1"/>
          <w:sz w:val="18"/>
          <w:szCs w:val="16"/>
        </w:rPr>
        <w:t>Kontakt:</w:t>
      </w:r>
    </w:p>
    <w:p w14:paraId="195269BE" w14:textId="77777777" w:rsidR="00F60EF6" w:rsidRPr="00921A74" w:rsidRDefault="00F60EF6" w:rsidP="00F60EF6">
      <w:pPr>
        <w:spacing w:before="120" w:after="0" w:line="312" w:lineRule="auto"/>
        <w:jc w:val="both"/>
        <w:rPr>
          <w:rFonts w:ascii="Century Gothic" w:hAnsi="Century Gothic"/>
          <w:color w:val="000000" w:themeColor="text1"/>
          <w:sz w:val="18"/>
          <w:szCs w:val="16"/>
          <w:lang w:val="en-US"/>
        </w:rPr>
      </w:pPr>
      <w:r w:rsidRPr="00CA7576">
        <w:rPr>
          <w:rFonts w:ascii="Century Gothic" w:hAnsi="Century Gothic"/>
          <w:color w:val="000000" w:themeColor="text1"/>
          <w:sz w:val="18"/>
          <w:szCs w:val="16"/>
        </w:rPr>
        <w:t xml:space="preserve">Małgorzata Gaborek  |  Dyrektor ds. </w:t>
      </w:r>
      <w:r w:rsidRPr="00921A74">
        <w:rPr>
          <w:rFonts w:ascii="Century Gothic" w:hAnsi="Century Gothic"/>
          <w:color w:val="000000" w:themeColor="text1"/>
          <w:sz w:val="18"/>
          <w:szCs w:val="16"/>
          <w:lang w:val="en-US"/>
        </w:rPr>
        <w:t>Public Relations</w:t>
      </w:r>
    </w:p>
    <w:p w14:paraId="0F8E5679" w14:textId="0FBF02A6" w:rsidR="00EB3812" w:rsidRPr="00CA7576" w:rsidRDefault="00F60EF6" w:rsidP="00F60EF6">
      <w:pPr>
        <w:autoSpaceDE w:val="0"/>
        <w:autoSpaceDN w:val="0"/>
        <w:adjustRightInd w:val="0"/>
        <w:spacing w:before="120" w:after="60" w:line="312" w:lineRule="auto"/>
        <w:jc w:val="both"/>
        <w:rPr>
          <w:rFonts w:ascii="Century Gothic" w:hAnsi="Century Gothic"/>
          <w:color w:val="000000" w:themeColor="text1"/>
          <w:sz w:val="18"/>
          <w:szCs w:val="16"/>
          <w:lang w:val="en-GB"/>
        </w:rPr>
      </w:pPr>
      <w:r w:rsidRPr="00CA7576">
        <w:rPr>
          <w:rFonts w:ascii="Century Gothic" w:hAnsi="Century Gothic"/>
          <w:color w:val="000000" w:themeColor="text1"/>
          <w:sz w:val="18"/>
          <w:szCs w:val="16"/>
          <w:lang w:val="en-GB"/>
        </w:rPr>
        <w:t xml:space="preserve">E: </w:t>
      </w:r>
      <w:hyperlink r:id="rId12" w:history="1">
        <w:r w:rsidRPr="00CA7576">
          <w:rPr>
            <w:rStyle w:val="Hipercze"/>
            <w:rFonts w:ascii="Century Gothic" w:hAnsi="Century Gothic"/>
            <w:color w:val="000000" w:themeColor="text1"/>
            <w:sz w:val="18"/>
            <w:szCs w:val="16"/>
            <w:lang w:val="en-GB"/>
          </w:rPr>
          <w:t>malgorzata.gaborek@murapol.pl</w:t>
        </w:r>
      </w:hyperlink>
      <w:r w:rsidRPr="00CA7576">
        <w:rPr>
          <w:rFonts w:ascii="Century Gothic" w:hAnsi="Century Gothic"/>
          <w:color w:val="000000" w:themeColor="text1"/>
          <w:sz w:val="18"/>
          <w:szCs w:val="16"/>
          <w:lang w:val="en-GB"/>
        </w:rPr>
        <w:t xml:space="preserve">  | M: 510 896</w:t>
      </w:r>
      <w:r>
        <w:rPr>
          <w:rFonts w:ascii="Century Gothic" w:hAnsi="Century Gothic"/>
          <w:color w:val="000000" w:themeColor="text1"/>
          <w:sz w:val="18"/>
          <w:szCs w:val="16"/>
          <w:lang w:val="en-GB"/>
        </w:rPr>
        <w:t> </w:t>
      </w:r>
      <w:r w:rsidRPr="00CA7576">
        <w:rPr>
          <w:rFonts w:ascii="Century Gothic" w:hAnsi="Century Gothic"/>
          <w:color w:val="000000" w:themeColor="text1"/>
          <w:sz w:val="18"/>
          <w:szCs w:val="16"/>
          <w:lang w:val="en-GB"/>
        </w:rPr>
        <w:t>877</w:t>
      </w:r>
    </w:p>
    <w:sectPr w:rsidR="00EB3812" w:rsidRPr="00CA7576" w:rsidSect="00603EF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3E02" w14:textId="77777777" w:rsidR="00292737" w:rsidRDefault="00292737" w:rsidP="0036517B">
      <w:pPr>
        <w:spacing w:after="0" w:line="240" w:lineRule="auto"/>
      </w:pPr>
      <w:r>
        <w:separator/>
      </w:r>
    </w:p>
  </w:endnote>
  <w:endnote w:type="continuationSeparator" w:id="0">
    <w:p w14:paraId="60EA6796" w14:textId="77777777" w:rsidR="00292737" w:rsidRDefault="00292737" w:rsidP="0036517B">
      <w:pPr>
        <w:spacing w:after="0" w:line="240" w:lineRule="auto"/>
      </w:pPr>
      <w:r>
        <w:continuationSeparator/>
      </w:r>
    </w:p>
  </w:endnote>
  <w:endnote w:type="continuationNotice" w:id="1">
    <w:p w14:paraId="3776BABF" w14:textId="77777777" w:rsidR="00292737" w:rsidRDefault="002927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33664642"/>
      <w:docPartObj>
        <w:docPartGallery w:val="Page Numbers (Bottom of Page)"/>
        <w:docPartUnique/>
      </w:docPartObj>
    </w:sdtPr>
    <w:sdtEndPr/>
    <w:sdtContent>
      <w:p w14:paraId="3F857FE6" w14:textId="0CD2530F" w:rsidR="00D055CF" w:rsidRPr="00D055CF" w:rsidRDefault="006D7B31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D055CF">
          <w:rPr>
            <w:rFonts w:ascii="Century Gothic" w:hAnsi="Century Gothic"/>
            <w:sz w:val="18"/>
            <w:szCs w:val="18"/>
          </w:rPr>
          <w:fldChar w:fldCharType="begin"/>
        </w:r>
        <w:r w:rsidR="00D055CF" w:rsidRPr="00D055CF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D055CF">
          <w:rPr>
            <w:rFonts w:ascii="Century Gothic" w:hAnsi="Century Gothic"/>
            <w:sz w:val="18"/>
            <w:szCs w:val="18"/>
          </w:rPr>
          <w:fldChar w:fldCharType="separate"/>
        </w:r>
        <w:r w:rsidR="00BA2202">
          <w:rPr>
            <w:rFonts w:ascii="Century Gothic" w:hAnsi="Century Gothic"/>
            <w:noProof/>
            <w:sz w:val="18"/>
            <w:szCs w:val="18"/>
          </w:rPr>
          <w:t>3</w:t>
        </w:r>
        <w:r w:rsidRPr="00D055CF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7F886840" w14:textId="77777777" w:rsidR="00D055CF" w:rsidRPr="00D055CF" w:rsidRDefault="00D055CF">
    <w:pPr>
      <w:pStyle w:val="Stopka"/>
      <w:rPr>
        <w:rFonts w:ascii="Century Gothic" w:hAnsi="Century Gothi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694"/>
      <w:gridCol w:w="4394"/>
      <w:gridCol w:w="425"/>
    </w:tblGrid>
    <w:tr w:rsidR="00A76D22" w:rsidRPr="00C35FE2" w14:paraId="567C63FA" w14:textId="77777777" w:rsidTr="008E08C1">
      <w:tc>
        <w:tcPr>
          <w:tcW w:w="2268" w:type="dxa"/>
        </w:tcPr>
        <w:p w14:paraId="4B774C3F" w14:textId="77777777" w:rsidR="00A76D22" w:rsidRPr="00C35FE2" w:rsidRDefault="00A76D22" w:rsidP="00A76D22">
          <w:pPr>
            <w:pStyle w:val="Stopka"/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</w:pPr>
          <w:r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Murapol SA</w:t>
          </w:r>
        </w:p>
      </w:tc>
      <w:tc>
        <w:tcPr>
          <w:tcW w:w="2694" w:type="dxa"/>
        </w:tcPr>
        <w:p w14:paraId="3AB4EE38" w14:textId="77777777" w:rsidR="00A76D22" w:rsidRPr="00C35FE2" w:rsidRDefault="00A76D22" w:rsidP="00A76D22">
          <w:pPr>
            <w:pStyle w:val="Stopka"/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</w:pP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T: + 48 33 819 33 33</w:t>
          </w:r>
        </w:p>
      </w:tc>
      <w:tc>
        <w:tcPr>
          <w:tcW w:w="4819" w:type="dxa"/>
          <w:gridSpan w:val="2"/>
        </w:tcPr>
        <w:p w14:paraId="4A23B24F" w14:textId="77777777" w:rsidR="00A76D22" w:rsidRPr="00C35FE2" w:rsidRDefault="00A76D22" w:rsidP="00A76D22">
          <w:pPr>
            <w:pStyle w:val="Stopka"/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</w:pP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NIP:</w:t>
          </w:r>
          <w:r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 xml:space="preserve"> 5471932616</w:t>
          </w: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 xml:space="preserve">, REGON: </w:t>
          </w:r>
          <w:r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072695687</w:t>
          </w: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,</w:t>
          </w:r>
        </w:p>
      </w:tc>
    </w:tr>
    <w:tr w:rsidR="00A76D22" w:rsidRPr="00C35FE2" w14:paraId="0DB49FBB" w14:textId="77777777" w:rsidTr="008E08C1">
      <w:trPr>
        <w:gridAfter w:val="1"/>
        <w:wAfter w:w="425" w:type="dxa"/>
      </w:trPr>
      <w:tc>
        <w:tcPr>
          <w:tcW w:w="2268" w:type="dxa"/>
        </w:tcPr>
        <w:p w14:paraId="7D146182" w14:textId="77777777" w:rsidR="00A76D22" w:rsidRPr="00C35FE2" w:rsidRDefault="00A76D22" w:rsidP="00A76D22">
          <w:pPr>
            <w:pStyle w:val="Stopka"/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</w:pP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ul. Dworkowa 4</w:t>
          </w:r>
        </w:p>
      </w:tc>
      <w:tc>
        <w:tcPr>
          <w:tcW w:w="2694" w:type="dxa"/>
        </w:tcPr>
        <w:p w14:paraId="11EDA374" w14:textId="77777777" w:rsidR="00A76D22" w:rsidRPr="00C35FE2" w:rsidRDefault="00A76D22" w:rsidP="00A76D22">
          <w:pPr>
            <w:pStyle w:val="Stopka"/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</w:pPr>
          <w:r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 xml:space="preserve">F: </w:t>
          </w: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+ 48 33 8</w:t>
          </w:r>
          <w:r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2</w:t>
          </w: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 xml:space="preserve">9 </w:t>
          </w:r>
          <w:r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46</w:t>
          </w: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 xml:space="preserve"> </w:t>
          </w:r>
          <w:r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66</w:t>
          </w:r>
        </w:p>
      </w:tc>
      <w:tc>
        <w:tcPr>
          <w:tcW w:w="4394" w:type="dxa"/>
        </w:tcPr>
        <w:p w14:paraId="64A449EB" w14:textId="77777777" w:rsidR="00A76D22" w:rsidRPr="00C35FE2" w:rsidRDefault="00A76D22" w:rsidP="00A76D22">
          <w:pPr>
            <w:pStyle w:val="Stopka"/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</w:pP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 xml:space="preserve">Sąd Rejonowy w Bielsku-Białej </w:t>
          </w:r>
          <w:r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VIII Wydział Gospodarczy</w:t>
          </w:r>
        </w:p>
      </w:tc>
    </w:tr>
    <w:tr w:rsidR="00A76D22" w:rsidRPr="00C35FE2" w14:paraId="34BD82A6" w14:textId="77777777" w:rsidTr="008E08C1">
      <w:trPr>
        <w:gridAfter w:val="1"/>
        <w:wAfter w:w="425" w:type="dxa"/>
      </w:trPr>
      <w:tc>
        <w:tcPr>
          <w:tcW w:w="2268" w:type="dxa"/>
        </w:tcPr>
        <w:p w14:paraId="656076DD" w14:textId="77777777" w:rsidR="00A76D22" w:rsidRPr="00C35FE2" w:rsidRDefault="00A76D22" w:rsidP="00A76D22">
          <w:pPr>
            <w:pStyle w:val="Stopka"/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</w:pP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43-300 Bielsko-Biała</w:t>
          </w:r>
        </w:p>
      </w:tc>
      <w:tc>
        <w:tcPr>
          <w:tcW w:w="2694" w:type="dxa"/>
        </w:tcPr>
        <w:p w14:paraId="40BCE363" w14:textId="77777777" w:rsidR="00A76D22" w:rsidRPr="00C35FE2" w:rsidRDefault="00A76D22" w:rsidP="00A76D22">
          <w:pPr>
            <w:pStyle w:val="Stopka"/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</w:pP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 xml:space="preserve">E: </w:t>
          </w:r>
          <w:r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sekretariat</w:t>
          </w: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@murapol.pl</w:t>
          </w:r>
        </w:p>
      </w:tc>
      <w:tc>
        <w:tcPr>
          <w:tcW w:w="4394" w:type="dxa"/>
        </w:tcPr>
        <w:p w14:paraId="296C2468" w14:textId="77777777" w:rsidR="00A76D22" w:rsidRPr="00C35FE2" w:rsidRDefault="00A76D22" w:rsidP="00A76D22">
          <w:pPr>
            <w:pStyle w:val="Stopka"/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</w:pP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KRS 0000</w:t>
          </w:r>
          <w:r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275523</w:t>
          </w: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,</w:t>
          </w:r>
        </w:p>
      </w:tc>
    </w:tr>
    <w:tr w:rsidR="00A76D22" w:rsidRPr="00C35FE2" w14:paraId="4436CCB6" w14:textId="77777777" w:rsidTr="008E08C1">
      <w:trPr>
        <w:gridAfter w:val="1"/>
        <w:wAfter w:w="425" w:type="dxa"/>
      </w:trPr>
      <w:tc>
        <w:tcPr>
          <w:tcW w:w="2268" w:type="dxa"/>
        </w:tcPr>
        <w:p w14:paraId="6549DE1D" w14:textId="77777777" w:rsidR="00A76D22" w:rsidRPr="00C35FE2" w:rsidRDefault="00A76D22" w:rsidP="00A76D22">
          <w:pPr>
            <w:pStyle w:val="Stopka"/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</w:pPr>
        </w:p>
      </w:tc>
      <w:tc>
        <w:tcPr>
          <w:tcW w:w="2694" w:type="dxa"/>
        </w:tcPr>
        <w:p w14:paraId="5DDAE722" w14:textId="77777777" w:rsidR="00A76D22" w:rsidRPr="00C35FE2" w:rsidRDefault="00A76D22" w:rsidP="00A76D22">
          <w:pPr>
            <w:pStyle w:val="Stopka"/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</w:pP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murapol.pl</w:t>
          </w:r>
        </w:p>
      </w:tc>
      <w:tc>
        <w:tcPr>
          <w:tcW w:w="4394" w:type="dxa"/>
        </w:tcPr>
        <w:p w14:paraId="31E1F312" w14:textId="77777777" w:rsidR="00A76D22" w:rsidRPr="00C35FE2" w:rsidRDefault="00A76D22" w:rsidP="00A76D22">
          <w:pPr>
            <w:pStyle w:val="Stopka"/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</w:pP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Kapitał zakładowy: 2 0</w:t>
          </w:r>
          <w:r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40</w:t>
          </w: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 xml:space="preserve"> </w:t>
          </w:r>
          <w:r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000</w:t>
          </w:r>
          <w:r w:rsidRPr="00C35FE2">
            <w:rPr>
              <w:rFonts w:ascii="Century Gothic" w:hAnsi="Century Gothic"/>
              <w:color w:val="808080" w:themeColor="background1" w:themeShade="80"/>
              <w:sz w:val="15"/>
              <w:szCs w:val="15"/>
            </w:rPr>
            <w:t>,00 PLN, w pełni opłacony</w:t>
          </w:r>
        </w:p>
      </w:tc>
    </w:tr>
  </w:tbl>
  <w:p w14:paraId="4BA17726" w14:textId="112E3815" w:rsidR="0036517B" w:rsidRDefault="00365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5FC3" w14:textId="77777777" w:rsidR="00292737" w:rsidRDefault="00292737" w:rsidP="0036517B">
      <w:pPr>
        <w:spacing w:after="0" w:line="240" w:lineRule="auto"/>
      </w:pPr>
      <w:r>
        <w:separator/>
      </w:r>
    </w:p>
  </w:footnote>
  <w:footnote w:type="continuationSeparator" w:id="0">
    <w:p w14:paraId="3C5C57BB" w14:textId="77777777" w:rsidR="00292737" w:rsidRDefault="00292737" w:rsidP="0036517B">
      <w:pPr>
        <w:spacing w:after="0" w:line="240" w:lineRule="auto"/>
      </w:pPr>
      <w:r>
        <w:continuationSeparator/>
      </w:r>
    </w:p>
  </w:footnote>
  <w:footnote w:type="continuationNotice" w:id="1">
    <w:p w14:paraId="02C4DC05" w14:textId="77777777" w:rsidR="00292737" w:rsidRDefault="002927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A24" w14:textId="77777777" w:rsidR="0036517B" w:rsidRDefault="0036517B" w:rsidP="0036517B">
    <w:pPr>
      <w:pStyle w:val="Nagwek"/>
      <w:tabs>
        <w:tab w:val="clear" w:pos="4536"/>
        <w:tab w:val="clear" w:pos="9072"/>
        <w:tab w:val="left" w:pos="867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909445" wp14:editId="6F94DF8C">
          <wp:simplePos x="0" y="0"/>
          <wp:positionH relativeFrom="page">
            <wp:posOffset>0</wp:posOffset>
          </wp:positionH>
          <wp:positionV relativeFrom="page">
            <wp:posOffset>-2540</wp:posOffset>
          </wp:positionV>
          <wp:extent cx="7562850" cy="1257300"/>
          <wp:effectExtent l="0" t="0" r="0" b="0"/>
          <wp:wrapNone/>
          <wp:docPr id="3" name="Obraz 3" descr="word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3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EE3" w14:textId="77777777" w:rsidR="00F9737A" w:rsidRPr="00F9737A" w:rsidRDefault="00F9737A">
    <w:pPr>
      <w:pStyle w:val="Nagwek"/>
      <w:rPr>
        <w:rFonts w:ascii="Century Gothic" w:hAnsi="Century Gothic"/>
        <w:noProof/>
        <w:sz w:val="18"/>
        <w:lang w:eastAsia="pl-PL"/>
      </w:rPr>
    </w:pPr>
  </w:p>
  <w:p w14:paraId="03BAA8BB" w14:textId="77777777" w:rsidR="00F9737A" w:rsidRPr="00F9737A" w:rsidRDefault="00F9737A">
    <w:pPr>
      <w:pStyle w:val="Nagwek"/>
      <w:rPr>
        <w:rFonts w:ascii="Century Gothic" w:hAnsi="Century Gothic"/>
        <w:noProof/>
        <w:sz w:val="18"/>
        <w:lang w:eastAsia="pl-PL"/>
      </w:rPr>
    </w:pPr>
  </w:p>
  <w:p w14:paraId="2AE7AE61" w14:textId="77777777" w:rsidR="00F9737A" w:rsidRPr="00F9737A" w:rsidRDefault="00F9737A">
    <w:pPr>
      <w:pStyle w:val="Nagwek"/>
      <w:rPr>
        <w:rFonts w:ascii="Century Gothic" w:hAnsi="Century Gothic"/>
        <w:noProof/>
        <w:sz w:val="18"/>
        <w:lang w:eastAsia="pl-PL"/>
      </w:rPr>
    </w:pPr>
  </w:p>
  <w:p w14:paraId="15198BAB" w14:textId="77777777" w:rsidR="0036517B" w:rsidRPr="00F9737A" w:rsidRDefault="0036517B">
    <w:pPr>
      <w:pStyle w:val="Nagwek"/>
      <w:rPr>
        <w:rFonts w:ascii="Century Gothic" w:hAnsi="Century Gothic"/>
        <w:sz w:val="18"/>
      </w:rPr>
    </w:pPr>
    <w:r w:rsidRPr="00F9737A">
      <w:rPr>
        <w:rFonts w:ascii="Century Gothic" w:hAnsi="Century Gothic"/>
        <w:noProof/>
        <w:sz w:val="18"/>
        <w:lang w:eastAsia="pl-PL"/>
      </w:rPr>
      <w:drawing>
        <wp:anchor distT="0" distB="0" distL="114300" distR="114300" simplePos="0" relativeHeight="251658241" behindDoc="1" locked="0" layoutInCell="1" allowOverlap="1" wp14:anchorId="3D50FED0" wp14:editId="674C3C44">
          <wp:simplePos x="0" y="0"/>
          <wp:positionH relativeFrom="page">
            <wp:posOffset>0</wp:posOffset>
          </wp:positionH>
          <wp:positionV relativeFrom="page">
            <wp:posOffset>-2540</wp:posOffset>
          </wp:positionV>
          <wp:extent cx="7560000" cy="1256294"/>
          <wp:effectExtent l="0" t="0" r="0" b="0"/>
          <wp:wrapNone/>
          <wp:docPr id="4" name="Obraz 4" descr="word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56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37A" w:rsidRPr="00F9737A">
      <w:rPr>
        <w:rFonts w:ascii="Century Gothic" w:hAnsi="Century Gothic"/>
        <w:sz w:val="18"/>
      </w:rPr>
      <w:t>Informacja prasowa 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726"/>
    <w:multiLevelType w:val="hybridMultilevel"/>
    <w:tmpl w:val="EC66A7B2"/>
    <w:lvl w:ilvl="0" w:tplc="82825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287F"/>
    <w:multiLevelType w:val="hybridMultilevel"/>
    <w:tmpl w:val="AF86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B4CF3"/>
    <w:multiLevelType w:val="hybridMultilevel"/>
    <w:tmpl w:val="8FB0FC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85434"/>
    <w:multiLevelType w:val="hybridMultilevel"/>
    <w:tmpl w:val="4E7C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62C45"/>
    <w:multiLevelType w:val="hybridMultilevel"/>
    <w:tmpl w:val="55F6369C"/>
    <w:lvl w:ilvl="0" w:tplc="4372D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520149">
    <w:abstractNumId w:val="4"/>
  </w:num>
  <w:num w:numId="2" w16cid:durableId="136605566">
    <w:abstractNumId w:val="2"/>
  </w:num>
  <w:num w:numId="3" w16cid:durableId="867983206">
    <w:abstractNumId w:val="1"/>
  </w:num>
  <w:num w:numId="4" w16cid:durableId="1677032684">
    <w:abstractNumId w:val="0"/>
  </w:num>
  <w:num w:numId="5" w16cid:durableId="1357077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7B"/>
    <w:rsid w:val="00000DB5"/>
    <w:rsid w:val="000015B4"/>
    <w:rsid w:val="0000162A"/>
    <w:rsid w:val="00004883"/>
    <w:rsid w:val="00004D1A"/>
    <w:rsid w:val="00004F46"/>
    <w:rsid w:val="00005E35"/>
    <w:rsid w:val="00006A34"/>
    <w:rsid w:val="00006DB2"/>
    <w:rsid w:val="0001184C"/>
    <w:rsid w:val="0001282D"/>
    <w:rsid w:val="00012D37"/>
    <w:rsid w:val="00012DB4"/>
    <w:rsid w:val="00013865"/>
    <w:rsid w:val="00013DC4"/>
    <w:rsid w:val="00015C6F"/>
    <w:rsid w:val="00017284"/>
    <w:rsid w:val="000206A8"/>
    <w:rsid w:val="000214AB"/>
    <w:rsid w:val="00022230"/>
    <w:rsid w:val="000223C5"/>
    <w:rsid w:val="00025036"/>
    <w:rsid w:val="00026C5A"/>
    <w:rsid w:val="000272CD"/>
    <w:rsid w:val="0003666F"/>
    <w:rsid w:val="00037E80"/>
    <w:rsid w:val="00037F60"/>
    <w:rsid w:val="000400C1"/>
    <w:rsid w:val="0004141E"/>
    <w:rsid w:val="00042226"/>
    <w:rsid w:val="00042265"/>
    <w:rsid w:val="000424C1"/>
    <w:rsid w:val="00042898"/>
    <w:rsid w:val="000450C5"/>
    <w:rsid w:val="000452CE"/>
    <w:rsid w:val="00045874"/>
    <w:rsid w:val="00047080"/>
    <w:rsid w:val="0005266F"/>
    <w:rsid w:val="00053CEC"/>
    <w:rsid w:val="00053D15"/>
    <w:rsid w:val="000545D2"/>
    <w:rsid w:val="00061F74"/>
    <w:rsid w:val="00062203"/>
    <w:rsid w:val="00065AE8"/>
    <w:rsid w:val="000738CE"/>
    <w:rsid w:val="0007554E"/>
    <w:rsid w:val="00076060"/>
    <w:rsid w:val="0007790D"/>
    <w:rsid w:val="00081546"/>
    <w:rsid w:val="00083B64"/>
    <w:rsid w:val="0008431A"/>
    <w:rsid w:val="00084A40"/>
    <w:rsid w:val="00085CB2"/>
    <w:rsid w:val="00086311"/>
    <w:rsid w:val="00086D6D"/>
    <w:rsid w:val="00090D8E"/>
    <w:rsid w:val="00092ABC"/>
    <w:rsid w:val="000A1459"/>
    <w:rsid w:val="000A15F0"/>
    <w:rsid w:val="000A32D2"/>
    <w:rsid w:val="000A32E4"/>
    <w:rsid w:val="000A47E6"/>
    <w:rsid w:val="000A4C24"/>
    <w:rsid w:val="000A66F2"/>
    <w:rsid w:val="000A6B73"/>
    <w:rsid w:val="000A6B77"/>
    <w:rsid w:val="000B11E6"/>
    <w:rsid w:val="000B2068"/>
    <w:rsid w:val="000B307C"/>
    <w:rsid w:val="000B339A"/>
    <w:rsid w:val="000B3818"/>
    <w:rsid w:val="000B464A"/>
    <w:rsid w:val="000B47F5"/>
    <w:rsid w:val="000B8E00"/>
    <w:rsid w:val="000C0807"/>
    <w:rsid w:val="000C1726"/>
    <w:rsid w:val="000C229B"/>
    <w:rsid w:val="000C3861"/>
    <w:rsid w:val="000C3C5A"/>
    <w:rsid w:val="000C453E"/>
    <w:rsid w:val="000C4E0D"/>
    <w:rsid w:val="000C5CD7"/>
    <w:rsid w:val="000D149C"/>
    <w:rsid w:val="000D3588"/>
    <w:rsid w:val="000D4AB4"/>
    <w:rsid w:val="000D6BAA"/>
    <w:rsid w:val="000D747E"/>
    <w:rsid w:val="000E00E0"/>
    <w:rsid w:val="000E55C3"/>
    <w:rsid w:val="000F0CB6"/>
    <w:rsid w:val="000F3446"/>
    <w:rsid w:val="000F6B8A"/>
    <w:rsid w:val="00102195"/>
    <w:rsid w:val="00102C52"/>
    <w:rsid w:val="001066A0"/>
    <w:rsid w:val="00106AA9"/>
    <w:rsid w:val="00113A34"/>
    <w:rsid w:val="00115028"/>
    <w:rsid w:val="00116B53"/>
    <w:rsid w:val="00116CCD"/>
    <w:rsid w:val="00116F97"/>
    <w:rsid w:val="00117AC9"/>
    <w:rsid w:val="00117EBE"/>
    <w:rsid w:val="00120AEC"/>
    <w:rsid w:val="00123634"/>
    <w:rsid w:val="00123734"/>
    <w:rsid w:val="001253E8"/>
    <w:rsid w:val="00126671"/>
    <w:rsid w:val="001308C6"/>
    <w:rsid w:val="0013256F"/>
    <w:rsid w:val="0013753E"/>
    <w:rsid w:val="00144F54"/>
    <w:rsid w:val="00145130"/>
    <w:rsid w:val="00146BAD"/>
    <w:rsid w:val="0015103F"/>
    <w:rsid w:val="00151052"/>
    <w:rsid w:val="00151F54"/>
    <w:rsid w:val="0015388C"/>
    <w:rsid w:val="00157FF0"/>
    <w:rsid w:val="001606F5"/>
    <w:rsid w:val="001626A2"/>
    <w:rsid w:val="001631B6"/>
    <w:rsid w:val="001642F5"/>
    <w:rsid w:val="0016527A"/>
    <w:rsid w:val="0016540E"/>
    <w:rsid w:val="00165719"/>
    <w:rsid w:val="0016670B"/>
    <w:rsid w:val="00167ED1"/>
    <w:rsid w:val="001700AD"/>
    <w:rsid w:val="0017087D"/>
    <w:rsid w:val="00177089"/>
    <w:rsid w:val="00180722"/>
    <w:rsid w:val="001812CA"/>
    <w:rsid w:val="00181903"/>
    <w:rsid w:val="00181DBB"/>
    <w:rsid w:val="00182AC9"/>
    <w:rsid w:val="001831E2"/>
    <w:rsid w:val="001841B4"/>
    <w:rsid w:val="001862F5"/>
    <w:rsid w:val="0019084C"/>
    <w:rsid w:val="0019188E"/>
    <w:rsid w:val="00191B61"/>
    <w:rsid w:val="00191E74"/>
    <w:rsid w:val="001933C3"/>
    <w:rsid w:val="001935E9"/>
    <w:rsid w:val="00194EC2"/>
    <w:rsid w:val="001966E7"/>
    <w:rsid w:val="001A08D8"/>
    <w:rsid w:val="001A0DB2"/>
    <w:rsid w:val="001A12A4"/>
    <w:rsid w:val="001A329F"/>
    <w:rsid w:val="001A3976"/>
    <w:rsid w:val="001A3E49"/>
    <w:rsid w:val="001A45F1"/>
    <w:rsid w:val="001A51AA"/>
    <w:rsid w:val="001A6302"/>
    <w:rsid w:val="001A7537"/>
    <w:rsid w:val="001B3B8B"/>
    <w:rsid w:val="001B43C6"/>
    <w:rsid w:val="001B6967"/>
    <w:rsid w:val="001B6D64"/>
    <w:rsid w:val="001B75CC"/>
    <w:rsid w:val="001B7670"/>
    <w:rsid w:val="001C1176"/>
    <w:rsid w:val="001C2C35"/>
    <w:rsid w:val="001C47E8"/>
    <w:rsid w:val="001C6431"/>
    <w:rsid w:val="001C68A7"/>
    <w:rsid w:val="001D17E6"/>
    <w:rsid w:val="001D2E2B"/>
    <w:rsid w:val="001D3437"/>
    <w:rsid w:val="001D41B4"/>
    <w:rsid w:val="001D4A38"/>
    <w:rsid w:val="001D53B4"/>
    <w:rsid w:val="001D5AE4"/>
    <w:rsid w:val="001D6638"/>
    <w:rsid w:val="001D6E8F"/>
    <w:rsid w:val="001E1337"/>
    <w:rsid w:val="001E20E6"/>
    <w:rsid w:val="001E23C9"/>
    <w:rsid w:val="001E4CCB"/>
    <w:rsid w:val="001E6072"/>
    <w:rsid w:val="001F0415"/>
    <w:rsid w:val="001F0CE5"/>
    <w:rsid w:val="001F1510"/>
    <w:rsid w:val="001F32F6"/>
    <w:rsid w:val="001F499E"/>
    <w:rsid w:val="001F49A6"/>
    <w:rsid w:val="001F502C"/>
    <w:rsid w:val="0020284E"/>
    <w:rsid w:val="00204DE1"/>
    <w:rsid w:val="0020555A"/>
    <w:rsid w:val="002077B9"/>
    <w:rsid w:val="00211191"/>
    <w:rsid w:val="00215F26"/>
    <w:rsid w:val="002168BF"/>
    <w:rsid w:val="00217485"/>
    <w:rsid w:val="00217CF6"/>
    <w:rsid w:val="00220DC1"/>
    <w:rsid w:val="00221ED7"/>
    <w:rsid w:val="00222108"/>
    <w:rsid w:val="00222657"/>
    <w:rsid w:val="002250C7"/>
    <w:rsid w:val="00227029"/>
    <w:rsid w:val="00230E15"/>
    <w:rsid w:val="00241DC0"/>
    <w:rsid w:val="00242F4F"/>
    <w:rsid w:val="00244E95"/>
    <w:rsid w:val="002463FF"/>
    <w:rsid w:val="00246EE6"/>
    <w:rsid w:val="00250504"/>
    <w:rsid w:val="0025354B"/>
    <w:rsid w:val="00257DD7"/>
    <w:rsid w:val="00261BEC"/>
    <w:rsid w:val="00262C7A"/>
    <w:rsid w:val="002635F8"/>
    <w:rsid w:val="00263AF4"/>
    <w:rsid w:val="00264472"/>
    <w:rsid w:val="00265C66"/>
    <w:rsid w:val="00266C83"/>
    <w:rsid w:val="0026758D"/>
    <w:rsid w:val="00270DC8"/>
    <w:rsid w:val="00277123"/>
    <w:rsid w:val="00280588"/>
    <w:rsid w:val="002818AB"/>
    <w:rsid w:val="00282503"/>
    <w:rsid w:val="00291F9E"/>
    <w:rsid w:val="00292737"/>
    <w:rsid w:val="00292AC3"/>
    <w:rsid w:val="002936CD"/>
    <w:rsid w:val="00295A1C"/>
    <w:rsid w:val="002970AB"/>
    <w:rsid w:val="002A1308"/>
    <w:rsid w:val="002A18AA"/>
    <w:rsid w:val="002A344B"/>
    <w:rsid w:val="002A68CF"/>
    <w:rsid w:val="002A79AD"/>
    <w:rsid w:val="002A7E27"/>
    <w:rsid w:val="002A7EE5"/>
    <w:rsid w:val="002B0C1B"/>
    <w:rsid w:val="002B0CFB"/>
    <w:rsid w:val="002B1D87"/>
    <w:rsid w:val="002B2978"/>
    <w:rsid w:val="002B5F2A"/>
    <w:rsid w:val="002B67F9"/>
    <w:rsid w:val="002C1626"/>
    <w:rsid w:val="002C1FA1"/>
    <w:rsid w:val="002C3D9C"/>
    <w:rsid w:val="002C44F5"/>
    <w:rsid w:val="002C4CD9"/>
    <w:rsid w:val="002C4FCB"/>
    <w:rsid w:val="002C7A3D"/>
    <w:rsid w:val="002D1CEC"/>
    <w:rsid w:val="002D246D"/>
    <w:rsid w:val="002D49FB"/>
    <w:rsid w:val="002D69DD"/>
    <w:rsid w:val="002E0535"/>
    <w:rsid w:val="002E0B7E"/>
    <w:rsid w:val="002E1399"/>
    <w:rsid w:val="002E14DD"/>
    <w:rsid w:val="002E1D0C"/>
    <w:rsid w:val="002E324A"/>
    <w:rsid w:val="002E3936"/>
    <w:rsid w:val="002E6DCF"/>
    <w:rsid w:val="002E70BD"/>
    <w:rsid w:val="002E7FAC"/>
    <w:rsid w:val="002F1784"/>
    <w:rsid w:val="002F1EBC"/>
    <w:rsid w:val="002F1EDF"/>
    <w:rsid w:val="002F218B"/>
    <w:rsid w:val="002F510F"/>
    <w:rsid w:val="002F607E"/>
    <w:rsid w:val="002F6433"/>
    <w:rsid w:val="00303892"/>
    <w:rsid w:val="00303C72"/>
    <w:rsid w:val="003044E8"/>
    <w:rsid w:val="00306299"/>
    <w:rsid w:val="00306DAE"/>
    <w:rsid w:val="00310854"/>
    <w:rsid w:val="00310A8E"/>
    <w:rsid w:val="00310FE3"/>
    <w:rsid w:val="00313B8B"/>
    <w:rsid w:val="00313CD5"/>
    <w:rsid w:val="00315611"/>
    <w:rsid w:val="00325845"/>
    <w:rsid w:val="0032649E"/>
    <w:rsid w:val="00327AC7"/>
    <w:rsid w:val="00327F96"/>
    <w:rsid w:val="00330E68"/>
    <w:rsid w:val="003323AB"/>
    <w:rsid w:val="00334FAC"/>
    <w:rsid w:val="00335C72"/>
    <w:rsid w:val="00335CF6"/>
    <w:rsid w:val="00335DAA"/>
    <w:rsid w:val="00336AD7"/>
    <w:rsid w:val="003371A7"/>
    <w:rsid w:val="00340CF9"/>
    <w:rsid w:val="0034145E"/>
    <w:rsid w:val="00341777"/>
    <w:rsid w:val="0034245E"/>
    <w:rsid w:val="00343819"/>
    <w:rsid w:val="003446F5"/>
    <w:rsid w:val="00346E6D"/>
    <w:rsid w:val="00346FC2"/>
    <w:rsid w:val="00350D30"/>
    <w:rsid w:val="00356659"/>
    <w:rsid w:val="0036036C"/>
    <w:rsid w:val="00360637"/>
    <w:rsid w:val="003609E3"/>
    <w:rsid w:val="0036216B"/>
    <w:rsid w:val="00363741"/>
    <w:rsid w:val="0036517B"/>
    <w:rsid w:val="00365701"/>
    <w:rsid w:val="00366DF2"/>
    <w:rsid w:val="003709AD"/>
    <w:rsid w:val="00371EC6"/>
    <w:rsid w:val="00371F33"/>
    <w:rsid w:val="00377EB2"/>
    <w:rsid w:val="00381B6E"/>
    <w:rsid w:val="00381DFE"/>
    <w:rsid w:val="003821C2"/>
    <w:rsid w:val="003822D5"/>
    <w:rsid w:val="0038399D"/>
    <w:rsid w:val="003840C5"/>
    <w:rsid w:val="003846E9"/>
    <w:rsid w:val="0038471A"/>
    <w:rsid w:val="003911AF"/>
    <w:rsid w:val="00392BE1"/>
    <w:rsid w:val="00394B92"/>
    <w:rsid w:val="003952A5"/>
    <w:rsid w:val="003963A0"/>
    <w:rsid w:val="00397AE5"/>
    <w:rsid w:val="00397E3A"/>
    <w:rsid w:val="003A0A95"/>
    <w:rsid w:val="003A10EC"/>
    <w:rsid w:val="003A23A0"/>
    <w:rsid w:val="003A254C"/>
    <w:rsid w:val="003A339C"/>
    <w:rsid w:val="003A4C50"/>
    <w:rsid w:val="003A6325"/>
    <w:rsid w:val="003B11B4"/>
    <w:rsid w:val="003B2F0A"/>
    <w:rsid w:val="003C1550"/>
    <w:rsid w:val="003D0C91"/>
    <w:rsid w:val="003D325F"/>
    <w:rsid w:val="003D39D0"/>
    <w:rsid w:val="003D3E50"/>
    <w:rsid w:val="003D40CC"/>
    <w:rsid w:val="003D40EF"/>
    <w:rsid w:val="003D5CA8"/>
    <w:rsid w:val="003D5F58"/>
    <w:rsid w:val="003D6E57"/>
    <w:rsid w:val="003D7CEC"/>
    <w:rsid w:val="003D7F80"/>
    <w:rsid w:val="003E01BD"/>
    <w:rsid w:val="003E2C17"/>
    <w:rsid w:val="003E3249"/>
    <w:rsid w:val="003E3CC1"/>
    <w:rsid w:val="003E49CC"/>
    <w:rsid w:val="003E52F5"/>
    <w:rsid w:val="003E69AB"/>
    <w:rsid w:val="003E7A67"/>
    <w:rsid w:val="003F0604"/>
    <w:rsid w:val="003F1659"/>
    <w:rsid w:val="003F1747"/>
    <w:rsid w:val="003F20D1"/>
    <w:rsid w:val="003F2D7F"/>
    <w:rsid w:val="003F38FB"/>
    <w:rsid w:val="003F3BB2"/>
    <w:rsid w:val="003F4E26"/>
    <w:rsid w:val="003F5735"/>
    <w:rsid w:val="003F7E0B"/>
    <w:rsid w:val="004010F1"/>
    <w:rsid w:val="004014D9"/>
    <w:rsid w:val="0040183A"/>
    <w:rsid w:val="004023D8"/>
    <w:rsid w:val="004027A3"/>
    <w:rsid w:val="004052A9"/>
    <w:rsid w:val="004058EB"/>
    <w:rsid w:val="004104F0"/>
    <w:rsid w:val="0041189C"/>
    <w:rsid w:val="00411F05"/>
    <w:rsid w:val="004147D7"/>
    <w:rsid w:val="004158EE"/>
    <w:rsid w:val="004203F0"/>
    <w:rsid w:val="004228D4"/>
    <w:rsid w:val="00423B16"/>
    <w:rsid w:val="00424243"/>
    <w:rsid w:val="004255E9"/>
    <w:rsid w:val="00426B3C"/>
    <w:rsid w:val="00426FB0"/>
    <w:rsid w:val="004274B0"/>
    <w:rsid w:val="00433194"/>
    <w:rsid w:val="00434C92"/>
    <w:rsid w:val="00436547"/>
    <w:rsid w:val="00436832"/>
    <w:rsid w:val="00436BD4"/>
    <w:rsid w:val="00437880"/>
    <w:rsid w:val="00437BE3"/>
    <w:rsid w:val="00440CF0"/>
    <w:rsid w:val="00442488"/>
    <w:rsid w:val="00442B9A"/>
    <w:rsid w:val="00443311"/>
    <w:rsid w:val="00443576"/>
    <w:rsid w:val="00444467"/>
    <w:rsid w:val="004460BA"/>
    <w:rsid w:val="00446B9A"/>
    <w:rsid w:val="00453D4F"/>
    <w:rsid w:val="0045572F"/>
    <w:rsid w:val="00456C2A"/>
    <w:rsid w:val="00457ECA"/>
    <w:rsid w:val="004601B1"/>
    <w:rsid w:val="0046144D"/>
    <w:rsid w:val="00461F72"/>
    <w:rsid w:val="00462CFA"/>
    <w:rsid w:val="004647D8"/>
    <w:rsid w:val="00465BBD"/>
    <w:rsid w:val="00466323"/>
    <w:rsid w:val="00467C83"/>
    <w:rsid w:val="00471606"/>
    <w:rsid w:val="004717C9"/>
    <w:rsid w:val="00472780"/>
    <w:rsid w:val="00473F5A"/>
    <w:rsid w:val="004753EB"/>
    <w:rsid w:val="0047660A"/>
    <w:rsid w:val="0048023B"/>
    <w:rsid w:val="00480E82"/>
    <w:rsid w:val="00481540"/>
    <w:rsid w:val="004815A3"/>
    <w:rsid w:val="00481728"/>
    <w:rsid w:val="0048238E"/>
    <w:rsid w:val="00483890"/>
    <w:rsid w:val="00483A27"/>
    <w:rsid w:val="004859A8"/>
    <w:rsid w:val="00485F59"/>
    <w:rsid w:val="00490FF6"/>
    <w:rsid w:val="004935B0"/>
    <w:rsid w:val="004A088A"/>
    <w:rsid w:val="004A1482"/>
    <w:rsid w:val="004A1DA2"/>
    <w:rsid w:val="004A2586"/>
    <w:rsid w:val="004A3210"/>
    <w:rsid w:val="004A376A"/>
    <w:rsid w:val="004A4768"/>
    <w:rsid w:val="004A7E3C"/>
    <w:rsid w:val="004B30A1"/>
    <w:rsid w:val="004B3A18"/>
    <w:rsid w:val="004B5463"/>
    <w:rsid w:val="004B798A"/>
    <w:rsid w:val="004C2871"/>
    <w:rsid w:val="004C4DA3"/>
    <w:rsid w:val="004C5AFB"/>
    <w:rsid w:val="004C69D1"/>
    <w:rsid w:val="004C6A53"/>
    <w:rsid w:val="004C6DC9"/>
    <w:rsid w:val="004C6DD3"/>
    <w:rsid w:val="004D27B7"/>
    <w:rsid w:val="004D3B4B"/>
    <w:rsid w:val="004D473A"/>
    <w:rsid w:val="004D578B"/>
    <w:rsid w:val="004D61E5"/>
    <w:rsid w:val="004E21A9"/>
    <w:rsid w:val="004E30BC"/>
    <w:rsid w:val="004E31A2"/>
    <w:rsid w:val="004E3BC6"/>
    <w:rsid w:val="004E3E3B"/>
    <w:rsid w:val="004E5BEF"/>
    <w:rsid w:val="004E72E1"/>
    <w:rsid w:val="004F0AB6"/>
    <w:rsid w:val="004F2357"/>
    <w:rsid w:val="004F2C5A"/>
    <w:rsid w:val="004F2D00"/>
    <w:rsid w:val="004F306C"/>
    <w:rsid w:val="004F3AB5"/>
    <w:rsid w:val="004F441E"/>
    <w:rsid w:val="004F72DF"/>
    <w:rsid w:val="0050130D"/>
    <w:rsid w:val="00502048"/>
    <w:rsid w:val="005027CF"/>
    <w:rsid w:val="005048A2"/>
    <w:rsid w:val="0050568A"/>
    <w:rsid w:val="00505945"/>
    <w:rsid w:val="00507979"/>
    <w:rsid w:val="00510D1E"/>
    <w:rsid w:val="0051139E"/>
    <w:rsid w:val="0051209C"/>
    <w:rsid w:val="00514A67"/>
    <w:rsid w:val="00514ABC"/>
    <w:rsid w:val="00515668"/>
    <w:rsid w:val="00517589"/>
    <w:rsid w:val="00523700"/>
    <w:rsid w:val="00525DFE"/>
    <w:rsid w:val="005260F2"/>
    <w:rsid w:val="00526516"/>
    <w:rsid w:val="005265BB"/>
    <w:rsid w:val="00526CEE"/>
    <w:rsid w:val="00530466"/>
    <w:rsid w:val="00530C13"/>
    <w:rsid w:val="00532554"/>
    <w:rsid w:val="00532B54"/>
    <w:rsid w:val="00534E62"/>
    <w:rsid w:val="00535D06"/>
    <w:rsid w:val="00536E2C"/>
    <w:rsid w:val="0053776D"/>
    <w:rsid w:val="005378D7"/>
    <w:rsid w:val="005419FD"/>
    <w:rsid w:val="005435D6"/>
    <w:rsid w:val="00544CB3"/>
    <w:rsid w:val="00546991"/>
    <w:rsid w:val="0055083D"/>
    <w:rsid w:val="00551D40"/>
    <w:rsid w:val="00552079"/>
    <w:rsid w:val="00553373"/>
    <w:rsid w:val="005544C6"/>
    <w:rsid w:val="00554862"/>
    <w:rsid w:val="0055547E"/>
    <w:rsid w:val="005554CB"/>
    <w:rsid w:val="00556FAA"/>
    <w:rsid w:val="00557E6B"/>
    <w:rsid w:val="00560407"/>
    <w:rsid w:val="00562158"/>
    <w:rsid w:val="005635AC"/>
    <w:rsid w:val="005643A2"/>
    <w:rsid w:val="00566410"/>
    <w:rsid w:val="005676D8"/>
    <w:rsid w:val="00572825"/>
    <w:rsid w:val="0057357D"/>
    <w:rsid w:val="00575B75"/>
    <w:rsid w:val="005772CE"/>
    <w:rsid w:val="0058367F"/>
    <w:rsid w:val="00583CDE"/>
    <w:rsid w:val="0058457D"/>
    <w:rsid w:val="0058478A"/>
    <w:rsid w:val="00585AD5"/>
    <w:rsid w:val="00585CC2"/>
    <w:rsid w:val="00587831"/>
    <w:rsid w:val="00587C19"/>
    <w:rsid w:val="00587E1E"/>
    <w:rsid w:val="005910DF"/>
    <w:rsid w:val="00591F5F"/>
    <w:rsid w:val="00592420"/>
    <w:rsid w:val="00593500"/>
    <w:rsid w:val="00593C1F"/>
    <w:rsid w:val="00596703"/>
    <w:rsid w:val="00596F64"/>
    <w:rsid w:val="005A03B7"/>
    <w:rsid w:val="005A0C23"/>
    <w:rsid w:val="005A3D8F"/>
    <w:rsid w:val="005A4683"/>
    <w:rsid w:val="005A5FCB"/>
    <w:rsid w:val="005B3443"/>
    <w:rsid w:val="005B3DC0"/>
    <w:rsid w:val="005B3EE4"/>
    <w:rsid w:val="005B410B"/>
    <w:rsid w:val="005B5DB3"/>
    <w:rsid w:val="005B662E"/>
    <w:rsid w:val="005B7D51"/>
    <w:rsid w:val="005C14F8"/>
    <w:rsid w:val="005C1EFB"/>
    <w:rsid w:val="005C3E57"/>
    <w:rsid w:val="005C4653"/>
    <w:rsid w:val="005C50FF"/>
    <w:rsid w:val="005C5515"/>
    <w:rsid w:val="005C5CC3"/>
    <w:rsid w:val="005C7C16"/>
    <w:rsid w:val="005D5540"/>
    <w:rsid w:val="005D5F3F"/>
    <w:rsid w:val="005D6CB5"/>
    <w:rsid w:val="005D73F5"/>
    <w:rsid w:val="005E036A"/>
    <w:rsid w:val="005E0412"/>
    <w:rsid w:val="005E1A5C"/>
    <w:rsid w:val="005E1BF4"/>
    <w:rsid w:val="005E23A7"/>
    <w:rsid w:val="005E23D5"/>
    <w:rsid w:val="005E31E6"/>
    <w:rsid w:val="005E4445"/>
    <w:rsid w:val="005E46D0"/>
    <w:rsid w:val="005E4DA1"/>
    <w:rsid w:val="005E5D76"/>
    <w:rsid w:val="005E6CD0"/>
    <w:rsid w:val="005E7B41"/>
    <w:rsid w:val="005F06AC"/>
    <w:rsid w:val="005F125F"/>
    <w:rsid w:val="005F2928"/>
    <w:rsid w:val="005F5875"/>
    <w:rsid w:val="005F7CD8"/>
    <w:rsid w:val="00601407"/>
    <w:rsid w:val="00603EF5"/>
    <w:rsid w:val="00604370"/>
    <w:rsid w:val="00605E8F"/>
    <w:rsid w:val="00606F42"/>
    <w:rsid w:val="00615877"/>
    <w:rsid w:val="00617204"/>
    <w:rsid w:val="006179FA"/>
    <w:rsid w:val="00620B2F"/>
    <w:rsid w:val="00620D52"/>
    <w:rsid w:val="00620F4E"/>
    <w:rsid w:val="00623110"/>
    <w:rsid w:val="006275CF"/>
    <w:rsid w:val="00630C12"/>
    <w:rsid w:val="00632C02"/>
    <w:rsid w:val="00633FE2"/>
    <w:rsid w:val="00635031"/>
    <w:rsid w:val="006351B5"/>
    <w:rsid w:val="006355C9"/>
    <w:rsid w:val="006362DB"/>
    <w:rsid w:val="0063750F"/>
    <w:rsid w:val="00637F13"/>
    <w:rsid w:val="00637F74"/>
    <w:rsid w:val="00643A81"/>
    <w:rsid w:val="00643E93"/>
    <w:rsid w:val="00646699"/>
    <w:rsid w:val="006470A0"/>
    <w:rsid w:val="00647C72"/>
    <w:rsid w:val="00647FA7"/>
    <w:rsid w:val="00650229"/>
    <w:rsid w:val="006506DF"/>
    <w:rsid w:val="006510FD"/>
    <w:rsid w:val="006531D5"/>
    <w:rsid w:val="006532D5"/>
    <w:rsid w:val="0065487B"/>
    <w:rsid w:val="00654906"/>
    <w:rsid w:val="0065633A"/>
    <w:rsid w:val="006563A8"/>
    <w:rsid w:val="006609B9"/>
    <w:rsid w:val="00660E2C"/>
    <w:rsid w:val="00660FB2"/>
    <w:rsid w:val="00661B81"/>
    <w:rsid w:val="00662E7C"/>
    <w:rsid w:val="0066347D"/>
    <w:rsid w:val="00663781"/>
    <w:rsid w:val="00666536"/>
    <w:rsid w:val="00667FCE"/>
    <w:rsid w:val="006719CF"/>
    <w:rsid w:val="006738CA"/>
    <w:rsid w:val="00673EE1"/>
    <w:rsid w:val="006761EB"/>
    <w:rsid w:val="0068029D"/>
    <w:rsid w:val="0068455D"/>
    <w:rsid w:val="00684977"/>
    <w:rsid w:val="006854DF"/>
    <w:rsid w:val="00685E19"/>
    <w:rsid w:val="00686499"/>
    <w:rsid w:val="006867F8"/>
    <w:rsid w:val="006944AC"/>
    <w:rsid w:val="00695FB9"/>
    <w:rsid w:val="0069658D"/>
    <w:rsid w:val="006A0335"/>
    <w:rsid w:val="006A30D4"/>
    <w:rsid w:val="006A408D"/>
    <w:rsid w:val="006A5D47"/>
    <w:rsid w:val="006A6EC6"/>
    <w:rsid w:val="006B0E7E"/>
    <w:rsid w:val="006B3947"/>
    <w:rsid w:val="006B4486"/>
    <w:rsid w:val="006B65AF"/>
    <w:rsid w:val="006B7E0C"/>
    <w:rsid w:val="006C03DE"/>
    <w:rsid w:val="006C050F"/>
    <w:rsid w:val="006C0DB9"/>
    <w:rsid w:val="006C21C4"/>
    <w:rsid w:val="006C4991"/>
    <w:rsid w:val="006C52E6"/>
    <w:rsid w:val="006C53B4"/>
    <w:rsid w:val="006C6926"/>
    <w:rsid w:val="006C77A3"/>
    <w:rsid w:val="006D1305"/>
    <w:rsid w:val="006D138F"/>
    <w:rsid w:val="006D26F7"/>
    <w:rsid w:val="006D3547"/>
    <w:rsid w:val="006D544D"/>
    <w:rsid w:val="006D72C7"/>
    <w:rsid w:val="006D7385"/>
    <w:rsid w:val="006D760D"/>
    <w:rsid w:val="006D7B31"/>
    <w:rsid w:val="006E003B"/>
    <w:rsid w:val="006E1865"/>
    <w:rsid w:val="006E1C1E"/>
    <w:rsid w:val="006E2CB5"/>
    <w:rsid w:val="006E35F2"/>
    <w:rsid w:val="006E465C"/>
    <w:rsid w:val="006F2ACD"/>
    <w:rsid w:val="006F5102"/>
    <w:rsid w:val="006F5E05"/>
    <w:rsid w:val="006F5EE5"/>
    <w:rsid w:val="006F7C09"/>
    <w:rsid w:val="0070017C"/>
    <w:rsid w:val="00700FDF"/>
    <w:rsid w:val="007025EF"/>
    <w:rsid w:val="00704AB1"/>
    <w:rsid w:val="00710D20"/>
    <w:rsid w:val="0071116A"/>
    <w:rsid w:val="00711333"/>
    <w:rsid w:val="00711981"/>
    <w:rsid w:val="00712196"/>
    <w:rsid w:val="00715EB3"/>
    <w:rsid w:val="00715F57"/>
    <w:rsid w:val="007238DA"/>
    <w:rsid w:val="00724349"/>
    <w:rsid w:val="00724745"/>
    <w:rsid w:val="0072576A"/>
    <w:rsid w:val="007272A9"/>
    <w:rsid w:val="00731613"/>
    <w:rsid w:val="00731804"/>
    <w:rsid w:val="00731E73"/>
    <w:rsid w:val="00733BDE"/>
    <w:rsid w:val="00734317"/>
    <w:rsid w:val="00734467"/>
    <w:rsid w:val="00734D60"/>
    <w:rsid w:val="007352F4"/>
    <w:rsid w:val="00735E7D"/>
    <w:rsid w:val="00736D2F"/>
    <w:rsid w:val="0074158A"/>
    <w:rsid w:val="00743944"/>
    <w:rsid w:val="007449B3"/>
    <w:rsid w:val="00744E1C"/>
    <w:rsid w:val="0074668B"/>
    <w:rsid w:val="0074795A"/>
    <w:rsid w:val="007503FB"/>
    <w:rsid w:val="00750B31"/>
    <w:rsid w:val="007514E1"/>
    <w:rsid w:val="007521E3"/>
    <w:rsid w:val="00752906"/>
    <w:rsid w:val="00753522"/>
    <w:rsid w:val="00757251"/>
    <w:rsid w:val="00761BC3"/>
    <w:rsid w:val="0076415C"/>
    <w:rsid w:val="00764D18"/>
    <w:rsid w:val="0076508E"/>
    <w:rsid w:val="00765635"/>
    <w:rsid w:val="00765C5F"/>
    <w:rsid w:val="00765EC9"/>
    <w:rsid w:val="00766933"/>
    <w:rsid w:val="00767473"/>
    <w:rsid w:val="00772763"/>
    <w:rsid w:val="007748BD"/>
    <w:rsid w:val="00774AAD"/>
    <w:rsid w:val="00775CA6"/>
    <w:rsid w:val="00777F79"/>
    <w:rsid w:val="00785293"/>
    <w:rsid w:val="00786868"/>
    <w:rsid w:val="007943C4"/>
    <w:rsid w:val="00797DF8"/>
    <w:rsid w:val="007A16D1"/>
    <w:rsid w:val="007A16F1"/>
    <w:rsid w:val="007A2649"/>
    <w:rsid w:val="007A2C22"/>
    <w:rsid w:val="007A31AF"/>
    <w:rsid w:val="007A3905"/>
    <w:rsid w:val="007A3F9C"/>
    <w:rsid w:val="007A4CF6"/>
    <w:rsid w:val="007A56D6"/>
    <w:rsid w:val="007A57B0"/>
    <w:rsid w:val="007A5F44"/>
    <w:rsid w:val="007A5F93"/>
    <w:rsid w:val="007A62DA"/>
    <w:rsid w:val="007A638F"/>
    <w:rsid w:val="007B0E39"/>
    <w:rsid w:val="007B0F57"/>
    <w:rsid w:val="007B11F8"/>
    <w:rsid w:val="007B1BCC"/>
    <w:rsid w:val="007B39FA"/>
    <w:rsid w:val="007B5946"/>
    <w:rsid w:val="007B668B"/>
    <w:rsid w:val="007B7708"/>
    <w:rsid w:val="007C0DEB"/>
    <w:rsid w:val="007C178D"/>
    <w:rsid w:val="007C2143"/>
    <w:rsid w:val="007C3664"/>
    <w:rsid w:val="007C40BE"/>
    <w:rsid w:val="007C73E8"/>
    <w:rsid w:val="007C7D41"/>
    <w:rsid w:val="007D143E"/>
    <w:rsid w:val="007D20CA"/>
    <w:rsid w:val="007D26CB"/>
    <w:rsid w:val="007D26DA"/>
    <w:rsid w:val="007D4F90"/>
    <w:rsid w:val="007D50EF"/>
    <w:rsid w:val="007D6121"/>
    <w:rsid w:val="007D77A6"/>
    <w:rsid w:val="007E39E6"/>
    <w:rsid w:val="007E42C1"/>
    <w:rsid w:val="007E57AA"/>
    <w:rsid w:val="007E7F7F"/>
    <w:rsid w:val="007E7FDA"/>
    <w:rsid w:val="007F009D"/>
    <w:rsid w:val="007F1CE4"/>
    <w:rsid w:val="007F330E"/>
    <w:rsid w:val="007F3913"/>
    <w:rsid w:val="007F39EC"/>
    <w:rsid w:val="007F5521"/>
    <w:rsid w:val="007F5A36"/>
    <w:rsid w:val="007F7728"/>
    <w:rsid w:val="00800C43"/>
    <w:rsid w:val="00802CBC"/>
    <w:rsid w:val="00803815"/>
    <w:rsid w:val="00804F15"/>
    <w:rsid w:val="008051EA"/>
    <w:rsid w:val="0080577A"/>
    <w:rsid w:val="00807103"/>
    <w:rsid w:val="00810EFB"/>
    <w:rsid w:val="00812650"/>
    <w:rsid w:val="00814B43"/>
    <w:rsid w:val="00814DAC"/>
    <w:rsid w:val="00814E6E"/>
    <w:rsid w:val="00815D5A"/>
    <w:rsid w:val="00817A06"/>
    <w:rsid w:val="00817D63"/>
    <w:rsid w:val="0082201C"/>
    <w:rsid w:val="0082205A"/>
    <w:rsid w:val="00822788"/>
    <w:rsid w:val="00822C18"/>
    <w:rsid w:val="008230B6"/>
    <w:rsid w:val="00823543"/>
    <w:rsid w:val="00824500"/>
    <w:rsid w:val="00824B18"/>
    <w:rsid w:val="00827DE6"/>
    <w:rsid w:val="00830DDB"/>
    <w:rsid w:val="00831938"/>
    <w:rsid w:val="00832585"/>
    <w:rsid w:val="00832DD2"/>
    <w:rsid w:val="00832E7F"/>
    <w:rsid w:val="008341BC"/>
    <w:rsid w:val="008375BC"/>
    <w:rsid w:val="00841885"/>
    <w:rsid w:val="0084206B"/>
    <w:rsid w:val="00842874"/>
    <w:rsid w:val="00842937"/>
    <w:rsid w:val="00844171"/>
    <w:rsid w:val="00844447"/>
    <w:rsid w:val="0085064E"/>
    <w:rsid w:val="00852DDE"/>
    <w:rsid w:val="00854809"/>
    <w:rsid w:val="008560D6"/>
    <w:rsid w:val="008607F3"/>
    <w:rsid w:val="00860ACF"/>
    <w:rsid w:val="0086111C"/>
    <w:rsid w:val="00866D1B"/>
    <w:rsid w:val="008710F7"/>
    <w:rsid w:val="00874339"/>
    <w:rsid w:val="00875F97"/>
    <w:rsid w:val="0087629D"/>
    <w:rsid w:val="00876FE1"/>
    <w:rsid w:val="00881F09"/>
    <w:rsid w:val="008901E7"/>
    <w:rsid w:val="00890E5A"/>
    <w:rsid w:val="0089254F"/>
    <w:rsid w:val="00892C30"/>
    <w:rsid w:val="00894A3E"/>
    <w:rsid w:val="00896C8C"/>
    <w:rsid w:val="00896FF4"/>
    <w:rsid w:val="0089741D"/>
    <w:rsid w:val="008978EF"/>
    <w:rsid w:val="008A0548"/>
    <w:rsid w:val="008A1E55"/>
    <w:rsid w:val="008A274F"/>
    <w:rsid w:val="008A416C"/>
    <w:rsid w:val="008A4954"/>
    <w:rsid w:val="008A71DB"/>
    <w:rsid w:val="008A7413"/>
    <w:rsid w:val="008B06FB"/>
    <w:rsid w:val="008B16FA"/>
    <w:rsid w:val="008B1FCE"/>
    <w:rsid w:val="008B239F"/>
    <w:rsid w:val="008B3180"/>
    <w:rsid w:val="008B3746"/>
    <w:rsid w:val="008B3776"/>
    <w:rsid w:val="008B3781"/>
    <w:rsid w:val="008B38FC"/>
    <w:rsid w:val="008B57D3"/>
    <w:rsid w:val="008B5AA6"/>
    <w:rsid w:val="008B6796"/>
    <w:rsid w:val="008B7264"/>
    <w:rsid w:val="008C2C26"/>
    <w:rsid w:val="008C3D93"/>
    <w:rsid w:val="008C4443"/>
    <w:rsid w:val="008C45B1"/>
    <w:rsid w:val="008C5371"/>
    <w:rsid w:val="008C7266"/>
    <w:rsid w:val="008D15E2"/>
    <w:rsid w:val="008D1BE7"/>
    <w:rsid w:val="008D2146"/>
    <w:rsid w:val="008D298A"/>
    <w:rsid w:val="008D305B"/>
    <w:rsid w:val="008E0482"/>
    <w:rsid w:val="008E224C"/>
    <w:rsid w:val="008E3509"/>
    <w:rsid w:val="008E3B32"/>
    <w:rsid w:val="008E5531"/>
    <w:rsid w:val="008E629B"/>
    <w:rsid w:val="008EAFC6"/>
    <w:rsid w:val="008F10B5"/>
    <w:rsid w:val="008F1281"/>
    <w:rsid w:val="008F1EEF"/>
    <w:rsid w:val="008F5E00"/>
    <w:rsid w:val="008F6654"/>
    <w:rsid w:val="008F7685"/>
    <w:rsid w:val="009015E1"/>
    <w:rsid w:val="009037BF"/>
    <w:rsid w:val="009103DF"/>
    <w:rsid w:val="0091040C"/>
    <w:rsid w:val="00912225"/>
    <w:rsid w:val="00921A74"/>
    <w:rsid w:val="00923DE7"/>
    <w:rsid w:val="00925202"/>
    <w:rsid w:val="00931A04"/>
    <w:rsid w:val="00931B9E"/>
    <w:rsid w:val="00931FC1"/>
    <w:rsid w:val="00936C78"/>
    <w:rsid w:val="00936FD7"/>
    <w:rsid w:val="00937166"/>
    <w:rsid w:val="00937620"/>
    <w:rsid w:val="00937F60"/>
    <w:rsid w:val="009403AE"/>
    <w:rsid w:val="00941D75"/>
    <w:rsid w:val="00943739"/>
    <w:rsid w:val="00943778"/>
    <w:rsid w:val="00947FEF"/>
    <w:rsid w:val="00950145"/>
    <w:rsid w:val="00953275"/>
    <w:rsid w:val="009601A8"/>
    <w:rsid w:val="00962009"/>
    <w:rsid w:val="009620A0"/>
    <w:rsid w:val="00963647"/>
    <w:rsid w:val="00963999"/>
    <w:rsid w:val="0096495C"/>
    <w:rsid w:val="00964A3C"/>
    <w:rsid w:val="00964C78"/>
    <w:rsid w:val="00965B35"/>
    <w:rsid w:val="0096792F"/>
    <w:rsid w:val="00972424"/>
    <w:rsid w:val="00972C22"/>
    <w:rsid w:val="0097336B"/>
    <w:rsid w:val="00976BFD"/>
    <w:rsid w:val="00980295"/>
    <w:rsid w:val="0098063E"/>
    <w:rsid w:val="00980922"/>
    <w:rsid w:val="00980998"/>
    <w:rsid w:val="00980AB6"/>
    <w:rsid w:val="00982A0B"/>
    <w:rsid w:val="00983A30"/>
    <w:rsid w:val="009900DF"/>
    <w:rsid w:val="009917F3"/>
    <w:rsid w:val="009927D1"/>
    <w:rsid w:val="00992AFE"/>
    <w:rsid w:val="0099766E"/>
    <w:rsid w:val="009A13A5"/>
    <w:rsid w:val="009A209C"/>
    <w:rsid w:val="009A567F"/>
    <w:rsid w:val="009A6177"/>
    <w:rsid w:val="009B0546"/>
    <w:rsid w:val="009B1B65"/>
    <w:rsid w:val="009B2234"/>
    <w:rsid w:val="009B2FC0"/>
    <w:rsid w:val="009B3547"/>
    <w:rsid w:val="009B3F3D"/>
    <w:rsid w:val="009B5ADB"/>
    <w:rsid w:val="009B6396"/>
    <w:rsid w:val="009B69BB"/>
    <w:rsid w:val="009C1751"/>
    <w:rsid w:val="009D02B8"/>
    <w:rsid w:val="009D04F5"/>
    <w:rsid w:val="009D13ED"/>
    <w:rsid w:val="009D4CB3"/>
    <w:rsid w:val="009E1620"/>
    <w:rsid w:val="009E227E"/>
    <w:rsid w:val="009E25B3"/>
    <w:rsid w:val="009E2799"/>
    <w:rsid w:val="009E29D8"/>
    <w:rsid w:val="009E3834"/>
    <w:rsid w:val="009E4D56"/>
    <w:rsid w:val="009F0A78"/>
    <w:rsid w:val="009F0C02"/>
    <w:rsid w:val="009F1784"/>
    <w:rsid w:val="009F1C57"/>
    <w:rsid w:val="009F25B9"/>
    <w:rsid w:val="009F4ACC"/>
    <w:rsid w:val="009F5FBD"/>
    <w:rsid w:val="009F7826"/>
    <w:rsid w:val="00A0061A"/>
    <w:rsid w:val="00A00EE7"/>
    <w:rsid w:val="00A01594"/>
    <w:rsid w:val="00A05C75"/>
    <w:rsid w:val="00A07F02"/>
    <w:rsid w:val="00A10632"/>
    <w:rsid w:val="00A115E7"/>
    <w:rsid w:val="00A11914"/>
    <w:rsid w:val="00A11FC3"/>
    <w:rsid w:val="00A1242E"/>
    <w:rsid w:val="00A1290E"/>
    <w:rsid w:val="00A14154"/>
    <w:rsid w:val="00A14224"/>
    <w:rsid w:val="00A14A09"/>
    <w:rsid w:val="00A16AC5"/>
    <w:rsid w:val="00A20B29"/>
    <w:rsid w:val="00A228AB"/>
    <w:rsid w:val="00A26A47"/>
    <w:rsid w:val="00A32B0C"/>
    <w:rsid w:val="00A32EC8"/>
    <w:rsid w:val="00A32FC3"/>
    <w:rsid w:val="00A3306B"/>
    <w:rsid w:val="00A33176"/>
    <w:rsid w:val="00A34237"/>
    <w:rsid w:val="00A363BD"/>
    <w:rsid w:val="00A3668C"/>
    <w:rsid w:val="00A37A1A"/>
    <w:rsid w:val="00A40303"/>
    <w:rsid w:val="00A407C7"/>
    <w:rsid w:val="00A408B1"/>
    <w:rsid w:val="00A408E1"/>
    <w:rsid w:val="00A40E00"/>
    <w:rsid w:val="00A420F1"/>
    <w:rsid w:val="00A42EBE"/>
    <w:rsid w:val="00A442E9"/>
    <w:rsid w:val="00A47159"/>
    <w:rsid w:val="00A50338"/>
    <w:rsid w:val="00A52977"/>
    <w:rsid w:val="00A53A7D"/>
    <w:rsid w:val="00A54876"/>
    <w:rsid w:val="00A54A1E"/>
    <w:rsid w:val="00A57024"/>
    <w:rsid w:val="00A570E9"/>
    <w:rsid w:val="00A57467"/>
    <w:rsid w:val="00A60A57"/>
    <w:rsid w:val="00A60C2E"/>
    <w:rsid w:val="00A634E5"/>
    <w:rsid w:val="00A65C8C"/>
    <w:rsid w:val="00A70D4B"/>
    <w:rsid w:val="00A748F4"/>
    <w:rsid w:val="00A74AAB"/>
    <w:rsid w:val="00A76D22"/>
    <w:rsid w:val="00A77644"/>
    <w:rsid w:val="00A77B14"/>
    <w:rsid w:val="00A77FAC"/>
    <w:rsid w:val="00A81690"/>
    <w:rsid w:val="00A823AD"/>
    <w:rsid w:val="00A82AE3"/>
    <w:rsid w:val="00A83E4A"/>
    <w:rsid w:val="00A84583"/>
    <w:rsid w:val="00A84663"/>
    <w:rsid w:val="00A8514A"/>
    <w:rsid w:val="00A8631F"/>
    <w:rsid w:val="00A867CC"/>
    <w:rsid w:val="00A90429"/>
    <w:rsid w:val="00A9246C"/>
    <w:rsid w:val="00A935F8"/>
    <w:rsid w:val="00A946A0"/>
    <w:rsid w:val="00A9667B"/>
    <w:rsid w:val="00A9733A"/>
    <w:rsid w:val="00A97738"/>
    <w:rsid w:val="00A9778C"/>
    <w:rsid w:val="00AA265A"/>
    <w:rsid w:val="00AA29D8"/>
    <w:rsid w:val="00AA2E37"/>
    <w:rsid w:val="00AA53DD"/>
    <w:rsid w:val="00AB0C39"/>
    <w:rsid w:val="00AB266E"/>
    <w:rsid w:val="00AC0668"/>
    <w:rsid w:val="00AC144F"/>
    <w:rsid w:val="00AC23DB"/>
    <w:rsid w:val="00AC402A"/>
    <w:rsid w:val="00AC700E"/>
    <w:rsid w:val="00AC70A8"/>
    <w:rsid w:val="00AC7F1A"/>
    <w:rsid w:val="00AD02DA"/>
    <w:rsid w:val="00AD460B"/>
    <w:rsid w:val="00AD50FC"/>
    <w:rsid w:val="00AE0514"/>
    <w:rsid w:val="00AE2E3C"/>
    <w:rsid w:val="00AE6506"/>
    <w:rsid w:val="00AE7D91"/>
    <w:rsid w:val="00AF0D53"/>
    <w:rsid w:val="00AF2229"/>
    <w:rsid w:val="00AF2AD8"/>
    <w:rsid w:val="00AF3260"/>
    <w:rsid w:val="00AF4A92"/>
    <w:rsid w:val="00AF4AEE"/>
    <w:rsid w:val="00AF520B"/>
    <w:rsid w:val="00B028D5"/>
    <w:rsid w:val="00B03FCF"/>
    <w:rsid w:val="00B0676A"/>
    <w:rsid w:val="00B0731A"/>
    <w:rsid w:val="00B1061C"/>
    <w:rsid w:val="00B131E3"/>
    <w:rsid w:val="00B1494D"/>
    <w:rsid w:val="00B152F6"/>
    <w:rsid w:val="00B16CC3"/>
    <w:rsid w:val="00B211F3"/>
    <w:rsid w:val="00B21569"/>
    <w:rsid w:val="00B2233F"/>
    <w:rsid w:val="00B225C2"/>
    <w:rsid w:val="00B3295D"/>
    <w:rsid w:val="00B33721"/>
    <w:rsid w:val="00B34EA2"/>
    <w:rsid w:val="00B35794"/>
    <w:rsid w:val="00B35A4A"/>
    <w:rsid w:val="00B35A7A"/>
    <w:rsid w:val="00B36759"/>
    <w:rsid w:val="00B3768A"/>
    <w:rsid w:val="00B40475"/>
    <w:rsid w:val="00B40920"/>
    <w:rsid w:val="00B40C82"/>
    <w:rsid w:val="00B41A1F"/>
    <w:rsid w:val="00B44E64"/>
    <w:rsid w:val="00B44FAF"/>
    <w:rsid w:val="00B457B5"/>
    <w:rsid w:val="00B46A32"/>
    <w:rsid w:val="00B50CBD"/>
    <w:rsid w:val="00B50FCE"/>
    <w:rsid w:val="00B526FB"/>
    <w:rsid w:val="00B54E6A"/>
    <w:rsid w:val="00B56831"/>
    <w:rsid w:val="00B57AC4"/>
    <w:rsid w:val="00B61ED8"/>
    <w:rsid w:val="00B65BD0"/>
    <w:rsid w:val="00B65EBA"/>
    <w:rsid w:val="00B66C20"/>
    <w:rsid w:val="00B71965"/>
    <w:rsid w:val="00B7231B"/>
    <w:rsid w:val="00B732CD"/>
    <w:rsid w:val="00B73493"/>
    <w:rsid w:val="00B742B4"/>
    <w:rsid w:val="00B749AB"/>
    <w:rsid w:val="00B7698F"/>
    <w:rsid w:val="00B76DFF"/>
    <w:rsid w:val="00B808BE"/>
    <w:rsid w:val="00B8251C"/>
    <w:rsid w:val="00B82CA5"/>
    <w:rsid w:val="00B840BE"/>
    <w:rsid w:val="00B855A5"/>
    <w:rsid w:val="00B864EC"/>
    <w:rsid w:val="00B8669C"/>
    <w:rsid w:val="00B90B15"/>
    <w:rsid w:val="00B92C50"/>
    <w:rsid w:val="00B92F1F"/>
    <w:rsid w:val="00B95AC5"/>
    <w:rsid w:val="00B96E16"/>
    <w:rsid w:val="00B97C2F"/>
    <w:rsid w:val="00B97E2A"/>
    <w:rsid w:val="00BA2202"/>
    <w:rsid w:val="00BA3607"/>
    <w:rsid w:val="00BA4816"/>
    <w:rsid w:val="00BA4DBE"/>
    <w:rsid w:val="00BA56F9"/>
    <w:rsid w:val="00BB166E"/>
    <w:rsid w:val="00BB17DA"/>
    <w:rsid w:val="00BB3041"/>
    <w:rsid w:val="00BB46F1"/>
    <w:rsid w:val="00BB5C6C"/>
    <w:rsid w:val="00BB69C6"/>
    <w:rsid w:val="00BB71BC"/>
    <w:rsid w:val="00BC0D8D"/>
    <w:rsid w:val="00BC2BBB"/>
    <w:rsid w:val="00BC2C8E"/>
    <w:rsid w:val="00BC3463"/>
    <w:rsid w:val="00BC390A"/>
    <w:rsid w:val="00BC3A68"/>
    <w:rsid w:val="00BC522A"/>
    <w:rsid w:val="00BC7025"/>
    <w:rsid w:val="00BC7056"/>
    <w:rsid w:val="00BD13BF"/>
    <w:rsid w:val="00BD1D34"/>
    <w:rsid w:val="00BD249A"/>
    <w:rsid w:val="00BD2A37"/>
    <w:rsid w:val="00BD5959"/>
    <w:rsid w:val="00BD62C2"/>
    <w:rsid w:val="00BD6986"/>
    <w:rsid w:val="00BD6F65"/>
    <w:rsid w:val="00BE10C2"/>
    <w:rsid w:val="00BE225C"/>
    <w:rsid w:val="00BE282B"/>
    <w:rsid w:val="00BE3263"/>
    <w:rsid w:val="00BE327B"/>
    <w:rsid w:val="00BE3464"/>
    <w:rsid w:val="00BE4C09"/>
    <w:rsid w:val="00BE53D0"/>
    <w:rsid w:val="00BE6224"/>
    <w:rsid w:val="00BE751B"/>
    <w:rsid w:val="00BF4155"/>
    <w:rsid w:val="00BF50A9"/>
    <w:rsid w:val="00BF6482"/>
    <w:rsid w:val="00BF700B"/>
    <w:rsid w:val="00BF7942"/>
    <w:rsid w:val="00C022F0"/>
    <w:rsid w:val="00C0293F"/>
    <w:rsid w:val="00C02BBD"/>
    <w:rsid w:val="00C0335A"/>
    <w:rsid w:val="00C064C2"/>
    <w:rsid w:val="00C10AFA"/>
    <w:rsid w:val="00C12554"/>
    <w:rsid w:val="00C1316E"/>
    <w:rsid w:val="00C13F2D"/>
    <w:rsid w:val="00C1512F"/>
    <w:rsid w:val="00C16373"/>
    <w:rsid w:val="00C20939"/>
    <w:rsid w:val="00C21093"/>
    <w:rsid w:val="00C21502"/>
    <w:rsid w:val="00C21CC0"/>
    <w:rsid w:val="00C22AF1"/>
    <w:rsid w:val="00C237C6"/>
    <w:rsid w:val="00C30C52"/>
    <w:rsid w:val="00C31014"/>
    <w:rsid w:val="00C33F59"/>
    <w:rsid w:val="00C34C8D"/>
    <w:rsid w:val="00C361AB"/>
    <w:rsid w:val="00C411C8"/>
    <w:rsid w:val="00C44821"/>
    <w:rsid w:val="00C47297"/>
    <w:rsid w:val="00C47F32"/>
    <w:rsid w:val="00C5022B"/>
    <w:rsid w:val="00C519EA"/>
    <w:rsid w:val="00C52E6E"/>
    <w:rsid w:val="00C53559"/>
    <w:rsid w:val="00C53FE5"/>
    <w:rsid w:val="00C540A3"/>
    <w:rsid w:val="00C5533C"/>
    <w:rsid w:val="00C57CD9"/>
    <w:rsid w:val="00C61F32"/>
    <w:rsid w:val="00C65D0C"/>
    <w:rsid w:val="00C66B05"/>
    <w:rsid w:val="00C67ED5"/>
    <w:rsid w:val="00C70B52"/>
    <w:rsid w:val="00C70BC9"/>
    <w:rsid w:val="00C70C53"/>
    <w:rsid w:val="00C722BC"/>
    <w:rsid w:val="00C726D4"/>
    <w:rsid w:val="00C72DED"/>
    <w:rsid w:val="00C72F17"/>
    <w:rsid w:val="00C74BED"/>
    <w:rsid w:val="00C80B57"/>
    <w:rsid w:val="00C81CF3"/>
    <w:rsid w:val="00C83039"/>
    <w:rsid w:val="00C850D9"/>
    <w:rsid w:val="00C86C4B"/>
    <w:rsid w:val="00C87108"/>
    <w:rsid w:val="00C8727E"/>
    <w:rsid w:val="00C909BC"/>
    <w:rsid w:val="00C90B66"/>
    <w:rsid w:val="00C90DA6"/>
    <w:rsid w:val="00C915A3"/>
    <w:rsid w:val="00C917B7"/>
    <w:rsid w:val="00C94C0F"/>
    <w:rsid w:val="00C9563C"/>
    <w:rsid w:val="00C97AD9"/>
    <w:rsid w:val="00CA01A7"/>
    <w:rsid w:val="00CA0341"/>
    <w:rsid w:val="00CA129A"/>
    <w:rsid w:val="00CA1352"/>
    <w:rsid w:val="00CA21A1"/>
    <w:rsid w:val="00CA268F"/>
    <w:rsid w:val="00CA2822"/>
    <w:rsid w:val="00CA39A1"/>
    <w:rsid w:val="00CA4D6C"/>
    <w:rsid w:val="00CA7576"/>
    <w:rsid w:val="00CB0175"/>
    <w:rsid w:val="00CB132A"/>
    <w:rsid w:val="00CB7335"/>
    <w:rsid w:val="00CC09E7"/>
    <w:rsid w:val="00CC169A"/>
    <w:rsid w:val="00CC2041"/>
    <w:rsid w:val="00CC23F0"/>
    <w:rsid w:val="00CC26B3"/>
    <w:rsid w:val="00CC40AC"/>
    <w:rsid w:val="00CC445F"/>
    <w:rsid w:val="00CC67B9"/>
    <w:rsid w:val="00CC787B"/>
    <w:rsid w:val="00CC7F1E"/>
    <w:rsid w:val="00CD3718"/>
    <w:rsid w:val="00CD59C4"/>
    <w:rsid w:val="00CD5CE3"/>
    <w:rsid w:val="00CD7185"/>
    <w:rsid w:val="00CE0D1F"/>
    <w:rsid w:val="00CE16DC"/>
    <w:rsid w:val="00CE1D3A"/>
    <w:rsid w:val="00CE25D4"/>
    <w:rsid w:val="00CE4994"/>
    <w:rsid w:val="00CE70E7"/>
    <w:rsid w:val="00CF1B56"/>
    <w:rsid w:val="00CF3950"/>
    <w:rsid w:val="00CF3FF7"/>
    <w:rsid w:val="00CF4A79"/>
    <w:rsid w:val="00CF734B"/>
    <w:rsid w:val="00CF7561"/>
    <w:rsid w:val="00CF7D4E"/>
    <w:rsid w:val="00D02CA2"/>
    <w:rsid w:val="00D02E11"/>
    <w:rsid w:val="00D043CC"/>
    <w:rsid w:val="00D055CF"/>
    <w:rsid w:val="00D07050"/>
    <w:rsid w:val="00D1061A"/>
    <w:rsid w:val="00D106DE"/>
    <w:rsid w:val="00D1089B"/>
    <w:rsid w:val="00D13000"/>
    <w:rsid w:val="00D13811"/>
    <w:rsid w:val="00D14669"/>
    <w:rsid w:val="00D173BF"/>
    <w:rsid w:val="00D17D05"/>
    <w:rsid w:val="00D2257E"/>
    <w:rsid w:val="00D225FD"/>
    <w:rsid w:val="00D238D4"/>
    <w:rsid w:val="00D24A1F"/>
    <w:rsid w:val="00D26C50"/>
    <w:rsid w:val="00D27371"/>
    <w:rsid w:val="00D315A6"/>
    <w:rsid w:val="00D315E0"/>
    <w:rsid w:val="00D31860"/>
    <w:rsid w:val="00D33B72"/>
    <w:rsid w:val="00D33EA9"/>
    <w:rsid w:val="00D35303"/>
    <w:rsid w:val="00D3617E"/>
    <w:rsid w:val="00D3707E"/>
    <w:rsid w:val="00D40C18"/>
    <w:rsid w:val="00D41831"/>
    <w:rsid w:val="00D42EE5"/>
    <w:rsid w:val="00D43304"/>
    <w:rsid w:val="00D43D50"/>
    <w:rsid w:val="00D456F5"/>
    <w:rsid w:val="00D46C83"/>
    <w:rsid w:val="00D476AC"/>
    <w:rsid w:val="00D47E27"/>
    <w:rsid w:val="00D50FDA"/>
    <w:rsid w:val="00D51C3A"/>
    <w:rsid w:val="00D51D69"/>
    <w:rsid w:val="00D52C64"/>
    <w:rsid w:val="00D52FE1"/>
    <w:rsid w:val="00D53574"/>
    <w:rsid w:val="00D56008"/>
    <w:rsid w:val="00D563CD"/>
    <w:rsid w:val="00D575F4"/>
    <w:rsid w:val="00D61F5D"/>
    <w:rsid w:val="00D62114"/>
    <w:rsid w:val="00D636F5"/>
    <w:rsid w:val="00D6455B"/>
    <w:rsid w:val="00D6484A"/>
    <w:rsid w:val="00D64E67"/>
    <w:rsid w:val="00D64F23"/>
    <w:rsid w:val="00D65745"/>
    <w:rsid w:val="00D65CCE"/>
    <w:rsid w:val="00D6726A"/>
    <w:rsid w:val="00D71B9F"/>
    <w:rsid w:val="00D7334F"/>
    <w:rsid w:val="00D76B50"/>
    <w:rsid w:val="00D80D2D"/>
    <w:rsid w:val="00D81B72"/>
    <w:rsid w:val="00D829FE"/>
    <w:rsid w:val="00D85082"/>
    <w:rsid w:val="00D86A1F"/>
    <w:rsid w:val="00D9072A"/>
    <w:rsid w:val="00D91F89"/>
    <w:rsid w:val="00D96278"/>
    <w:rsid w:val="00DA28C1"/>
    <w:rsid w:val="00DA4162"/>
    <w:rsid w:val="00DA630C"/>
    <w:rsid w:val="00DA658D"/>
    <w:rsid w:val="00DA6BC2"/>
    <w:rsid w:val="00DB19BB"/>
    <w:rsid w:val="00DB1FAB"/>
    <w:rsid w:val="00DB23F6"/>
    <w:rsid w:val="00DB3A30"/>
    <w:rsid w:val="00DB5FE9"/>
    <w:rsid w:val="00DC5A48"/>
    <w:rsid w:val="00DC6394"/>
    <w:rsid w:val="00DC7264"/>
    <w:rsid w:val="00DD08CB"/>
    <w:rsid w:val="00DD2820"/>
    <w:rsid w:val="00DD3B32"/>
    <w:rsid w:val="00DD64E3"/>
    <w:rsid w:val="00DD65F3"/>
    <w:rsid w:val="00DD6DEA"/>
    <w:rsid w:val="00DD742A"/>
    <w:rsid w:val="00DE10FE"/>
    <w:rsid w:val="00DE2217"/>
    <w:rsid w:val="00DE30E1"/>
    <w:rsid w:val="00DE3BD7"/>
    <w:rsid w:val="00DE5007"/>
    <w:rsid w:val="00DE50E9"/>
    <w:rsid w:val="00DE741B"/>
    <w:rsid w:val="00DE771D"/>
    <w:rsid w:val="00DF1D2E"/>
    <w:rsid w:val="00DF47CE"/>
    <w:rsid w:val="00DF5460"/>
    <w:rsid w:val="00DF5B8E"/>
    <w:rsid w:val="00DF682B"/>
    <w:rsid w:val="00DF6912"/>
    <w:rsid w:val="00DF697B"/>
    <w:rsid w:val="00DF6EC0"/>
    <w:rsid w:val="00DF79E3"/>
    <w:rsid w:val="00E000E8"/>
    <w:rsid w:val="00E00969"/>
    <w:rsid w:val="00E00C02"/>
    <w:rsid w:val="00E00EDC"/>
    <w:rsid w:val="00E022FF"/>
    <w:rsid w:val="00E03800"/>
    <w:rsid w:val="00E05C67"/>
    <w:rsid w:val="00E05EAB"/>
    <w:rsid w:val="00E07184"/>
    <w:rsid w:val="00E07A11"/>
    <w:rsid w:val="00E102C1"/>
    <w:rsid w:val="00E114F7"/>
    <w:rsid w:val="00E134CE"/>
    <w:rsid w:val="00E144B6"/>
    <w:rsid w:val="00E16043"/>
    <w:rsid w:val="00E20070"/>
    <w:rsid w:val="00E20AFE"/>
    <w:rsid w:val="00E222E7"/>
    <w:rsid w:val="00E2309F"/>
    <w:rsid w:val="00E2704B"/>
    <w:rsid w:val="00E27556"/>
    <w:rsid w:val="00E27D2D"/>
    <w:rsid w:val="00E27D51"/>
    <w:rsid w:val="00E27E2B"/>
    <w:rsid w:val="00E27F23"/>
    <w:rsid w:val="00E313B5"/>
    <w:rsid w:val="00E34AE8"/>
    <w:rsid w:val="00E401B6"/>
    <w:rsid w:val="00E402B4"/>
    <w:rsid w:val="00E41461"/>
    <w:rsid w:val="00E429EA"/>
    <w:rsid w:val="00E43DBC"/>
    <w:rsid w:val="00E44162"/>
    <w:rsid w:val="00E45092"/>
    <w:rsid w:val="00E565F3"/>
    <w:rsid w:val="00E5679B"/>
    <w:rsid w:val="00E57E2E"/>
    <w:rsid w:val="00E64E8C"/>
    <w:rsid w:val="00E65C51"/>
    <w:rsid w:val="00E66573"/>
    <w:rsid w:val="00E66CD0"/>
    <w:rsid w:val="00E67F80"/>
    <w:rsid w:val="00E710F1"/>
    <w:rsid w:val="00E71BA7"/>
    <w:rsid w:val="00E722BA"/>
    <w:rsid w:val="00E72675"/>
    <w:rsid w:val="00E73047"/>
    <w:rsid w:val="00E73CAA"/>
    <w:rsid w:val="00E8106F"/>
    <w:rsid w:val="00E8267D"/>
    <w:rsid w:val="00E832B5"/>
    <w:rsid w:val="00E860AC"/>
    <w:rsid w:val="00E909C5"/>
    <w:rsid w:val="00E919F1"/>
    <w:rsid w:val="00E960D4"/>
    <w:rsid w:val="00E96B95"/>
    <w:rsid w:val="00E96D2D"/>
    <w:rsid w:val="00E97C47"/>
    <w:rsid w:val="00EA01D7"/>
    <w:rsid w:val="00EA021A"/>
    <w:rsid w:val="00EA1A85"/>
    <w:rsid w:val="00EA21BF"/>
    <w:rsid w:val="00EA441F"/>
    <w:rsid w:val="00EA4D59"/>
    <w:rsid w:val="00EA5840"/>
    <w:rsid w:val="00EA6634"/>
    <w:rsid w:val="00EB08B1"/>
    <w:rsid w:val="00EB1289"/>
    <w:rsid w:val="00EB3812"/>
    <w:rsid w:val="00EB4D06"/>
    <w:rsid w:val="00EB5D51"/>
    <w:rsid w:val="00EB720E"/>
    <w:rsid w:val="00EC12DB"/>
    <w:rsid w:val="00EC4F0E"/>
    <w:rsid w:val="00EC634B"/>
    <w:rsid w:val="00EC7F7F"/>
    <w:rsid w:val="00ED0090"/>
    <w:rsid w:val="00ED11F6"/>
    <w:rsid w:val="00ED25C6"/>
    <w:rsid w:val="00ED3BC8"/>
    <w:rsid w:val="00ED4554"/>
    <w:rsid w:val="00ED477E"/>
    <w:rsid w:val="00ED5DC3"/>
    <w:rsid w:val="00ED6F4B"/>
    <w:rsid w:val="00ED7BC9"/>
    <w:rsid w:val="00EE01DD"/>
    <w:rsid w:val="00EE01FA"/>
    <w:rsid w:val="00EE039F"/>
    <w:rsid w:val="00EE0AB3"/>
    <w:rsid w:val="00EE2C87"/>
    <w:rsid w:val="00EE329B"/>
    <w:rsid w:val="00EE6416"/>
    <w:rsid w:val="00EE72EF"/>
    <w:rsid w:val="00EE7F46"/>
    <w:rsid w:val="00EF01D1"/>
    <w:rsid w:val="00EF151B"/>
    <w:rsid w:val="00EF1C6C"/>
    <w:rsid w:val="00EF2D5E"/>
    <w:rsid w:val="00EF2FEA"/>
    <w:rsid w:val="00EF409E"/>
    <w:rsid w:val="00EF5568"/>
    <w:rsid w:val="00EF6183"/>
    <w:rsid w:val="00F025E0"/>
    <w:rsid w:val="00F02D2F"/>
    <w:rsid w:val="00F0518F"/>
    <w:rsid w:val="00F064AD"/>
    <w:rsid w:val="00F12F51"/>
    <w:rsid w:val="00F13E0A"/>
    <w:rsid w:val="00F144A3"/>
    <w:rsid w:val="00F15A22"/>
    <w:rsid w:val="00F16157"/>
    <w:rsid w:val="00F178CC"/>
    <w:rsid w:val="00F17970"/>
    <w:rsid w:val="00F17E8C"/>
    <w:rsid w:val="00F17FB1"/>
    <w:rsid w:val="00F2051B"/>
    <w:rsid w:val="00F21DCE"/>
    <w:rsid w:val="00F226D5"/>
    <w:rsid w:val="00F22924"/>
    <w:rsid w:val="00F22DB9"/>
    <w:rsid w:val="00F23107"/>
    <w:rsid w:val="00F24BF8"/>
    <w:rsid w:val="00F259A6"/>
    <w:rsid w:val="00F30A57"/>
    <w:rsid w:val="00F31641"/>
    <w:rsid w:val="00F31CDE"/>
    <w:rsid w:val="00F33098"/>
    <w:rsid w:val="00F37676"/>
    <w:rsid w:val="00F420C6"/>
    <w:rsid w:val="00F43B0F"/>
    <w:rsid w:val="00F52667"/>
    <w:rsid w:val="00F539D0"/>
    <w:rsid w:val="00F54999"/>
    <w:rsid w:val="00F5644B"/>
    <w:rsid w:val="00F578A8"/>
    <w:rsid w:val="00F60EF6"/>
    <w:rsid w:val="00F632FE"/>
    <w:rsid w:val="00F65C9A"/>
    <w:rsid w:val="00F673ED"/>
    <w:rsid w:val="00F70501"/>
    <w:rsid w:val="00F716C6"/>
    <w:rsid w:val="00F71D81"/>
    <w:rsid w:val="00F722C5"/>
    <w:rsid w:val="00F75479"/>
    <w:rsid w:val="00F7560C"/>
    <w:rsid w:val="00F75C67"/>
    <w:rsid w:val="00F77660"/>
    <w:rsid w:val="00F77A21"/>
    <w:rsid w:val="00F77C03"/>
    <w:rsid w:val="00F804A0"/>
    <w:rsid w:val="00F83D77"/>
    <w:rsid w:val="00F84592"/>
    <w:rsid w:val="00F852C0"/>
    <w:rsid w:val="00F85B44"/>
    <w:rsid w:val="00F85C46"/>
    <w:rsid w:val="00F8673E"/>
    <w:rsid w:val="00F8720C"/>
    <w:rsid w:val="00F9232A"/>
    <w:rsid w:val="00F93AA3"/>
    <w:rsid w:val="00F93E77"/>
    <w:rsid w:val="00F94B9E"/>
    <w:rsid w:val="00F95067"/>
    <w:rsid w:val="00F962A9"/>
    <w:rsid w:val="00F9665B"/>
    <w:rsid w:val="00F9737A"/>
    <w:rsid w:val="00F97477"/>
    <w:rsid w:val="00FA588A"/>
    <w:rsid w:val="00FA5BF6"/>
    <w:rsid w:val="00FA6D71"/>
    <w:rsid w:val="00FA7FDB"/>
    <w:rsid w:val="00FB0B16"/>
    <w:rsid w:val="00FB17A3"/>
    <w:rsid w:val="00FB2878"/>
    <w:rsid w:val="00FB3B6C"/>
    <w:rsid w:val="00FB3C8B"/>
    <w:rsid w:val="00FB3F16"/>
    <w:rsid w:val="00FB6A1F"/>
    <w:rsid w:val="00FB6C19"/>
    <w:rsid w:val="00FC0B4C"/>
    <w:rsid w:val="00FC14CD"/>
    <w:rsid w:val="00FC2253"/>
    <w:rsid w:val="00FC3501"/>
    <w:rsid w:val="00FC42DE"/>
    <w:rsid w:val="00FC5BA0"/>
    <w:rsid w:val="00FC69E0"/>
    <w:rsid w:val="00FC74A7"/>
    <w:rsid w:val="00FD40B6"/>
    <w:rsid w:val="00FD5440"/>
    <w:rsid w:val="00FD7533"/>
    <w:rsid w:val="00FD7A70"/>
    <w:rsid w:val="00FD7C6E"/>
    <w:rsid w:val="00FE042A"/>
    <w:rsid w:val="00FE4844"/>
    <w:rsid w:val="00FF127A"/>
    <w:rsid w:val="00FF142F"/>
    <w:rsid w:val="00FF345A"/>
    <w:rsid w:val="00FF4EFA"/>
    <w:rsid w:val="0102D41A"/>
    <w:rsid w:val="01A8ED24"/>
    <w:rsid w:val="0228BA99"/>
    <w:rsid w:val="0280BD21"/>
    <w:rsid w:val="0280FC1B"/>
    <w:rsid w:val="02D74F55"/>
    <w:rsid w:val="02E62DD9"/>
    <w:rsid w:val="02F00C27"/>
    <w:rsid w:val="0314BA22"/>
    <w:rsid w:val="036CA6FE"/>
    <w:rsid w:val="039D5C97"/>
    <w:rsid w:val="046EEBE8"/>
    <w:rsid w:val="04A587E9"/>
    <w:rsid w:val="04B97764"/>
    <w:rsid w:val="04CBBA15"/>
    <w:rsid w:val="04D0E585"/>
    <w:rsid w:val="051CFFF3"/>
    <w:rsid w:val="054E49EB"/>
    <w:rsid w:val="05668422"/>
    <w:rsid w:val="056B0403"/>
    <w:rsid w:val="056EE14E"/>
    <w:rsid w:val="057B82A9"/>
    <w:rsid w:val="05B3B26F"/>
    <w:rsid w:val="05BABA71"/>
    <w:rsid w:val="06188F62"/>
    <w:rsid w:val="061E33D9"/>
    <w:rsid w:val="0647027C"/>
    <w:rsid w:val="06D5B242"/>
    <w:rsid w:val="06DA60ED"/>
    <w:rsid w:val="072E7C88"/>
    <w:rsid w:val="077A4DFC"/>
    <w:rsid w:val="07F57CEB"/>
    <w:rsid w:val="08A8CA48"/>
    <w:rsid w:val="08D25842"/>
    <w:rsid w:val="0947D9F6"/>
    <w:rsid w:val="0974051C"/>
    <w:rsid w:val="09A393BC"/>
    <w:rsid w:val="09D13FC1"/>
    <w:rsid w:val="09D2BE59"/>
    <w:rsid w:val="0A123867"/>
    <w:rsid w:val="0ACA8570"/>
    <w:rsid w:val="0AFDAE13"/>
    <w:rsid w:val="0B9F2ACB"/>
    <w:rsid w:val="0BC7A5D0"/>
    <w:rsid w:val="0CB0CAE8"/>
    <w:rsid w:val="0CCB966F"/>
    <w:rsid w:val="0D1C8B5B"/>
    <w:rsid w:val="0D2AF7EE"/>
    <w:rsid w:val="0D83FC05"/>
    <w:rsid w:val="0DBA5C12"/>
    <w:rsid w:val="0DD009BB"/>
    <w:rsid w:val="0E2FE274"/>
    <w:rsid w:val="0E71ED83"/>
    <w:rsid w:val="0F31536E"/>
    <w:rsid w:val="0F51D894"/>
    <w:rsid w:val="0FCA34F4"/>
    <w:rsid w:val="0FD9F854"/>
    <w:rsid w:val="10009CE2"/>
    <w:rsid w:val="10875634"/>
    <w:rsid w:val="10E467BA"/>
    <w:rsid w:val="111A3A1A"/>
    <w:rsid w:val="11BAD328"/>
    <w:rsid w:val="11C45AE0"/>
    <w:rsid w:val="11E92867"/>
    <w:rsid w:val="122CE6E6"/>
    <w:rsid w:val="127A514B"/>
    <w:rsid w:val="12C4CE9A"/>
    <w:rsid w:val="12D5043B"/>
    <w:rsid w:val="12F27A9F"/>
    <w:rsid w:val="137DFEDC"/>
    <w:rsid w:val="13D873FE"/>
    <w:rsid w:val="1420F276"/>
    <w:rsid w:val="14798110"/>
    <w:rsid w:val="149BFD37"/>
    <w:rsid w:val="14B7820C"/>
    <w:rsid w:val="14DCC4D9"/>
    <w:rsid w:val="15181D32"/>
    <w:rsid w:val="153A9B75"/>
    <w:rsid w:val="15A9C71E"/>
    <w:rsid w:val="16733D08"/>
    <w:rsid w:val="16A1336E"/>
    <w:rsid w:val="1735645A"/>
    <w:rsid w:val="176DF879"/>
    <w:rsid w:val="17B46784"/>
    <w:rsid w:val="17BF1B44"/>
    <w:rsid w:val="17CC90FD"/>
    <w:rsid w:val="17E4F8C1"/>
    <w:rsid w:val="180F0D69"/>
    <w:rsid w:val="1849EA62"/>
    <w:rsid w:val="1883EC34"/>
    <w:rsid w:val="18CD528A"/>
    <w:rsid w:val="18D134BB"/>
    <w:rsid w:val="18DB5F15"/>
    <w:rsid w:val="18F77B84"/>
    <w:rsid w:val="19876799"/>
    <w:rsid w:val="19A3E1CB"/>
    <w:rsid w:val="19AADDCA"/>
    <w:rsid w:val="19CC19C6"/>
    <w:rsid w:val="1A1F67E6"/>
    <w:rsid w:val="1A753505"/>
    <w:rsid w:val="1A831058"/>
    <w:rsid w:val="1B0B0E43"/>
    <w:rsid w:val="1C0FF1F1"/>
    <w:rsid w:val="1C845D8D"/>
    <w:rsid w:val="1CAACD55"/>
    <w:rsid w:val="1CE62902"/>
    <w:rsid w:val="1D4B5B9F"/>
    <w:rsid w:val="1D4FAC51"/>
    <w:rsid w:val="1D6D4BE3"/>
    <w:rsid w:val="1D9CDC06"/>
    <w:rsid w:val="1DEF6ED6"/>
    <w:rsid w:val="1E351CBE"/>
    <w:rsid w:val="1EAE7992"/>
    <w:rsid w:val="1F22FE2A"/>
    <w:rsid w:val="1F6660A0"/>
    <w:rsid w:val="1F76F250"/>
    <w:rsid w:val="201A1F4E"/>
    <w:rsid w:val="2034AE66"/>
    <w:rsid w:val="20422A97"/>
    <w:rsid w:val="206319A8"/>
    <w:rsid w:val="20B19628"/>
    <w:rsid w:val="213FE4BF"/>
    <w:rsid w:val="216887DA"/>
    <w:rsid w:val="217AF5F4"/>
    <w:rsid w:val="22661BF7"/>
    <w:rsid w:val="232BCD12"/>
    <w:rsid w:val="23A926BB"/>
    <w:rsid w:val="23B7E212"/>
    <w:rsid w:val="23E44FDE"/>
    <w:rsid w:val="241C0CB6"/>
    <w:rsid w:val="24567893"/>
    <w:rsid w:val="246C36C6"/>
    <w:rsid w:val="24D5D175"/>
    <w:rsid w:val="2564C511"/>
    <w:rsid w:val="257D503D"/>
    <w:rsid w:val="25CA8D5A"/>
    <w:rsid w:val="26186E75"/>
    <w:rsid w:val="26828968"/>
    <w:rsid w:val="2690C8D5"/>
    <w:rsid w:val="26F47E07"/>
    <w:rsid w:val="27B3A75E"/>
    <w:rsid w:val="28239304"/>
    <w:rsid w:val="2843CFA4"/>
    <w:rsid w:val="28BFFBC3"/>
    <w:rsid w:val="293800F6"/>
    <w:rsid w:val="293B9681"/>
    <w:rsid w:val="2A210A22"/>
    <w:rsid w:val="2A64826B"/>
    <w:rsid w:val="2A8745B8"/>
    <w:rsid w:val="2B1CD3F1"/>
    <w:rsid w:val="2B59F2C8"/>
    <w:rsid w:val="2B9D244A"/>
    <w:rsid w:val="2BB79E76"/>
    <w:rsid w:val="2BB99575"/>
    <w:rsid w:val="2C009D27"/>
    <w:rsid w:val="2C43E7FA"/>
    <w:rsid w:val="2C8911BA"/>
    <w:rsid w:val="2CDDDBCA"/>
    <w:rsid w:val="2D534A25"/>
    <w:rsid w:val="2DAB7F71"/>
    <w:rsid w:val="2DBEE67A"/>
    <w:rsid w:val="2E30AC87"/>
    <w:rsid w:val="2E41D2BB"/>
    <w:rsid w:val="2E85EC0B"/>
    <w:rsid w:val="2EA7ACBC"/>
    <w:rsid w:val="2EFA0C95"/>
    <w:rsid w:val="2F1909B5"/>
    <w:rsid w:val="2F1F212E"/>
    <w:rsid w:val="2F3A3E9F"/>
    <w:rsid w:val="2F556831"/>
    <w:rsid w:val="2F88F55A"/>
    <w:rsid w:val="2FD7F42D"/>
    <w:rsid w:val="3027F412"/>
    <w:rsid w:val="30557B5F"/>
    <w:rsid w:val="3059B022"/>
    <w:rsid w:val="308367CE"/>
    <w:rsid w:val="308E3588"/>
    <w:rsid w:val="30A61D6D"/>
    <w:rsid w:val="3179737D"/>
    <w:rsid w:val="31F322A3"/>
    <w:rsid w:val="3219AEF2"/>
    <w:rsid w:val="325BC668"/>
    <w:rsid w:val="326CCBD4"/>
    <w:rsid w:val="33605AB5"/>
    <w:rsid w:val="339ECBE1"/>
    <w:rsid w:val="33F95149"/>
    <w:rsid w:val="3426B012"/>
    <w:rsid w:val="3454AF6F"/>
    <w:rsid w:val="3461E137"/>
    <w:rsid w:val="34932090"/>
    <w:rsid w:val="35509DAA"/>
    <w:rsid w:val="3595AF3B"/>
    <w:rsid w:val="35B9E6CF"/>
    <w:rsid w:val="35DA88F5"/>
    <w:rsid w:val="35DE4ED1"/>
    <w:rsid w:val="3646C89E"/>
    <w:rsid w:val="368924BB"/>
    <w:rsid w:val="36E95004"/>
    <w:rsid w:val="375E6540"/>
    <w:rsid w:val="37A60468"/>
    <w:rsid w:val="37CC56B6"/>
    <w:rsid w:val="37F3DB0E"/>
    <w:rsid w:val="3814C721"/>
    <w:rsid w:val="382881EC"/>
    <w:rsid w:val="38708E0C"/>
    <w:rsid w:val="38BEEFDC"/>
    <w:rsid w:val="393A437A"/>
    <w:rsid w:val="393E6B38"/>
    <w:rsid w:val="39542F49"/>
    <w:rsid w:val="39559E84"/>
    <w:rsid w:val="3971C1F2"/>
    <w:rsid w:val="3A55BF62"/>
    <w:rsid w:val="3A8E7B5A"/>
    <w:rsid w:val="3B29C05F"/>
    <w:rsid w:val="3BFD97BB"/>
    <w:rsid w:val="3C201186"/>
    <w:rsid w:val="3C2F7727"/>
    <w:rsid w:val="3C59744C"/>
    <w:rsid w:val="3C9DF097"/>
    <w:rsid w:val="3CA0FBD1"/>
    <w:rsid w:val="3D0FD00B"/>
    <w:rsid w:val="3DDAEFC7"/>
    <w:rsid w:val="3E1B8494"/>
    <w:rsid w:val="3E2BD9E4"/>
    <w:rsid w:val="3EA89C40"/>
    <w:rsid w:val="3EA9C581"/>
    <w:rsid w:val="3EE1AAB7"/>
    <w:rsid w:val="3F65233D"/>
    <w:rsid w:val="3F9C2A4B"/>
    <w:rsid w:val="403D9076"/>
    <w:rsid w:val="406427C0"/>
    <w:rsid w:val="407990F7"/>
    <w:rsid w:val="40937295"/>
    <w:rsid w:val="40A311D9"/>
    <w:rsid w:val="40CE1386"/>
    <w:rsid w:val="4110A70F"/>
    <w:rsid w:val="41501F41"/>
    <w:rsid w:val="416B0285"/>
    <w:rsid w:val="418D97AB"/>
    <w:rsid w:val="41B79D96"/>
    <w:rsid w:val="41C653DF"/>
    <w:rsid w:val="424ECB3C"/>
    <w:rsid w:val="426C11C0"/>
    <w:rsid w:val="43167198"/>
    <w:rsid w:val="43826658"/>
    <w:rsid w:val="440D8528"/>
    <w:rsid w:val="443DDBAE"/>
    <w:rsid w:val="44B74F20"/>
    <w:rsid w:val="44D57E83"/>
    <w:rsid w:val="44DD3774"/>
    <w:rsid w:val="44EB0952"/>
    <w:rsid w:val="450CB52E"/>
    <w:rsid w:val="45163B5F"/>
    <w:rsid w:val="45326EDF"/>
    <w:rsid w:val="453DAF13"/>
    <w:rsid w:val="45587C62"/>
    <w:rsid w:val="4606E3F9"/>
    <w:rsid w:val="463990C8"/>
    <w:rsid w:val="463E6FB1"/>
    <w:rsid w:val="46CE0C6F"/>
    <w:rsid w:val="47078CFE"/>
    <w:rsid w:val="479E5F6E"/>
    <w:rsid w:val="47B9E2D7"/>
    <w:rsid w:val="484A8E50"/>
    <w:rsid w:val="484B8947"/>
    <w:rsid w:val="48ECC949"/>
    <w:rsid w:val="49068119"/>
    <w:rsid w:val="492B08E9"/>
    <w:rsid w:val="493400E3"/>
    <w:rsid w:val="49389034"/>
    <w:rsid w:val="49701667"/>
    <w:rsid w:val="49A77394"/>
    <w:rsid w:val="4A24F7D6"/>
    <w:rsid w:val="4A391B15"/>
    <w:rsid w:val="4AA36C18"/>
    <w:rsid w:val="4AF9008A"/>
    <w:rsid w:val="4AFF6471"/>
    <w:rsid w:val="4B207364"/>
    <w:rsid w:val="4B3DBE13"/>
    <w:rsid w:val="4B55C908"/>
    <w:rsid w:val="4BD6689A"/>
    <w:rsid w:val="4BFE5617"/>
    <w:rsid w:val="4C6BA1A5"/>
    <w:rsid w:val="4C6D7A5D"/>
    <w:rsid w:val="4C7656AC"/>
    <w:rsid w:val="4CA3EBA6"/>
    <w:rsid w:val="4CEBD0BA"/>
    <w:rsid w:val="4CEC5E99"/>
    <w:rsid w:val="4CF9256C"/>
    <w:rsid w:val="4DB69872"/>
    <w:rsid w:val="4E21DC39"/>
    <w:rsid w:val="4E590CD8"/>
    <w:rsid w:val="4E60A43A"/>
    <w:rsid w:val="4F0BAB7C"/>
    <w:rsid w:val="4F824A25"/>
    <w:rsid w:val="4FFDCB41"/>
    <w:rsid w:val="50245895"/>
    <w:rsid w:val="505EA892"/>
    <w:rsid w:val="50C53B4E"/>
    <w:rsid w:val="51483438"/>
    <w:rsid w:val="519E22A0"/>
    <w:rsid w:val="51EFAA2E"/>
    <w:rsid w:val="523F8288"/>
    <w:rsid w:val="526B1FBC"/>
    <w:rsid w:val="535BF957"/>
    <w:rsid w:val="5380116A"/>
    <w:rsid w:val="53A9FFC1"/>
    <w:rsid w:val="53F0BD18"/>
    <w:rsid w:val="54081F7A"/>
    <w:rsid w:val="543C92EB"/>
    <w:rsid w:val="5479339C"/>
    <w:rsid w:val="54805039"/>
    <w:rsid w:val="54CB8984"/>
    <w:rsid w:val="558916BE"/>
    <w:rsid w:val="55B36880"/>
    <w:rsid w:val="56CC9C6E"/>
    <w:rsid w:val="56F2120C"/>
    <w:rsid w:val="573F364C"/>
    <w:rsid w:val="574F38E1"/>
    <w:rsid w:val="5780E4D7"/>
    <w:rsid w:val="579E7AC2"/>
    <w:rsid w:val="57B5411D"/>
    <w:rsid w:val="57C20406"/>
    <w:rsid w:val="57E40DBA"/>
    <w:rsid w:val="58242EA1"/>
    <w:rsid w:val="587F632D"/>
    <w:rsid w:val="5944C70C"/>
    <w:rsid w:val="59A88804"/>
    <w:rsid w:val="59FAF5AD"/>
    <w:rsid w:val="5A443888"/>
    <w:rsid w:val="5A510A81"/>
    <w:rsid w:val="5AE16FC2"/>
    <w:rsid w:val="5B147555"/>
    <w:rsid w:val="5B5586CA"/>
    <w:rsid w:val="5BD57328"/>
    <w:rsid w:val="5C66FEE3"/>
    <w:rsid w:val="5C8AE107"/>
    <w:rsid w:val="5CEA45A4"/>
    <w:rsid w:val="5CF79FC4"/>
    <w:rsid w:val="5DEA26A8"/>
    <w:rsid w:val="5E260934"/>
    <w:rsid w:val="5E6F8813"/>
    <w:rsid w:val="5E8FC20C"/>
    <w:rsid w:val="5F305E8D"/>
    <w:rsid w:val="5F5A567F"/>
    <w:rsid w:val="5F97ED57"/>
    <w:rsid w:val="605F4890"/>
    <w:rsid w:val="607DA1E1"/>
    <w:rsid w:val="607F7784"/>
    <w:rsid w:val="6128A3AC"/>
    <w:rsid w:val="61407FC0"/>
    <w:rsid w:val="617E8763"/>
    <w:rsid w:val="61C3F842"/>
    <w:rsid w:val="61CC5D8E"/>
    <w:rsid w:val="61E5A70F"/>
    <w:rsid w:val="62025259"/>
    <w:rsid w:val="620BC245"/>
    <w:rsid w:val="624899D8"/>
    <w:rsid w:val="63F4444A"/>
    <w:rsid w:val="64035412"/>
    <w:rsid w:val="6439F6FE"/>
    <w:rsid w:val="64599785"/>
    <w:rsid w:val="64C4BCAE"/>
    <w:rsid w:val="64FE4342"/>
    <w:rsid w:val="65D5C700"/>
    <w:rsid w:val="6620C024"/>
    <w:rsid w:val="66490D06"/>
    <w:rsid w:val="6655BE3A"/>
    <w:rsid w:val="668F71EB"/>
    <w:rsid w:val="66EA19EE"/>
    <w:rsid w:val="66EDECA8"/>
    <w:rsid w:val="670D5FDA"/>
    <w:rsid w:val="6713DC9A"/>
    <w:rsid w:val="68FE2284"/>
    <w:rsid w:val="6AB08D2B"/>
    <w:rsid w:val="6ABBF93B"/>
    <w:rsid w:val="6ADDCC6C"/>
    <w:rsid w:val="6BA9349F"/>
    <w:rsid w:val="6BB796C4"/>
    <w:rsid w:val="6BD1F406"/>
    <w:rsid w:val="6BF3981A"/>
    <w:rsid w:val="6C979392"/>
    <w:rsid w:val="6CA6FEF6"/>
    <w:rsid w:val="6CBA3B5A"/>
    <w:rsid w:val="6CC3B208"/>
    <w:rsid w:val="6CC94381"/>
    <w:rsid w:val="6D136864"/>
    <w:rsid w:val="6DE5DEFB"/>
    <w:rsid w:val="6E6AA2D5"/>
    <w:rsid w:val="6EEBB30C"/>
    <w:rsid w:val="6F6EE2E7"/>
    <w:rsid w:val="6FF601AD"/>
    <w:rsid w:val="700A558E"/>
    <w:rsid w:val="700E2E58"/>
    <w:rsid w:val="708F5E05"/>
    <w:rsid w:val="712339D4"/>
    <w:rsid w:val="71A522A2"/>
    <w:rsid w:val="71A9FEB9"/>
    <w:rsid w:val="71C0AC90"/>
    <w:rsid w:val="7239E8A6"/>
    <w:rsid w:val="729AC638"/>
    <w:rsid w:val="72BBCF47"/>
    <w:rsid w:val="737BE172"/>
    <w:rsid w:val="73A294F8"/>
    <w:rsid w:val="73B45E5F"/>
    <w:rsid w:val="73D282BA"/>
    <w:rsid w:val="73E94498"/>
    <w:rsid w:val="74C6CB00"/>
    <w:rsid w:val="751393C3"/>
    <w:rsid w:val="751849FE"/>
    <w:rsid w:val="753347E5"/>
    <w:rsid w:val="75581F21"/>
    <w:rsid w:val="756E2B97"/>
    <w:rsid w:val="756FE9CB"/>
    <w:rsid w:val="75A5A0FD"/>
    <w:rsid w:val="75B5483D"/>
    <w:rsid w:val="764E7341"/>
    <w:rsid w:val="767655D1"/>
    <w:rsid w:val="7698C03F"/>
    <w:rsid w:val="769C661B"/>
    <w:rsid w:val="76DEC521"/>
    <w:rsid w:val="76E1A22C"/>
    <w:rsid w:val="7710214D"/>
    <w:rsid w:val="7715733D"/>
    <w:rsid w:val="771686E8"/>
    <w:rsid w:val="7799A55F"/>
    <w:rsid w:val="77ABDDEB"/>
    <w:rsid w:val="78015A61"/>
    <w:rsid w:val="784E78A7"/>
    <w:rsid w:val="79207F13"/>
    <w:rsid w:val="7A5AB75A"/>
    <w:rsid w:val="7A96FFDA"/>
    <w:rsid w:val="7AB2B412"/>
    <w:rsid w:val="7AC5C3C4"/>
    <w:rsid w:val="7B4F94E5"/>
    <w:rsid w:val="7BB2FAF2"/>
    <w:rsid w:val="7C14E281"/>
    <w:rsid w:val="7C2A1967"/>
    <w:rsid w:val="7C415920"/>
    <w:rsid w:val="7CFF56A3"/>
    <w:rsid w:val="7D4D5F0E"/>
    <w:rsid w:val="7D580342"/>
    <w:rsid w:val="7D5A6099"/>
    <w:rsid w:val="7D5AB0CF"/>
    <w:rsid w:val="7E0716F8"/>
    <w:rsid w:val="7ECA825F"/>
    <w:rsid w:val="7FB58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D3E1F"/>
  <w15:docId w15:val="{6E344505-17A8-4737-99A0-9CE9F8C1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17B"/>
  </w:style>
  <w:style w:type="paragraph" w:styleId="Stopka">
    <w:name w:val="footer"/>
    <w:basedOn w:val="Normalny"/>
    <w:link w:val="StopkaZnak"/>
    <w:uiPriority w:val="99"/>
    <w:unhideWhenUsed/>
    <w:rsid w:val="0036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17B"/>
  </w:style>
  <w:style w:type="paragraph" w:styleId="Tekstdymka">
    <w:name w:val="Balloon Text"/>
    <w:basedOn w:val="Normalny"/>
    <w:link w:val="TekstdymkaZnak"/>
    <w:uiPriority w:val="99"/>
    <w:semiHidden/>
    <w:unhideWhenUsed/>
    <w:rsid w:val="0036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5AE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817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A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3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3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39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460"/>
    <w:rPr>
      <w:vertAlign w:val="superscript"/>
    </w:rPr>
  </w:style>
  <w:style w:type="paragraph" w:customStyle="1" w:styleId="Default">
    <w:name w:val="Default"/>
    <w:rsid w:val="00F22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6A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3812"/>
    <w:pPr>
      <w:ind w:left="720"/>
      <w:contextualSpacing/>
    </w:pPr>
  </w:style>
  <w:style w:type="paragraph" w:customStyle="1" w:styleId="ProspectusBody">
    <w:name w:val="Prospectus Body"/>
    <w:basedOn w:val="Normalny"/>
    <w:uiPriority w:val="97"/>
    <w:qFormat/>
    <w:rsid w:val="009620A0"/>
    <w:pPr>
      <w:spacing w:before="120" w:after="120" w:line="240" w:lineRule="auto"/>
      <w:jc w:val="both"/>
    </w:pPr>
    <w:rPr>
      <w:rFonts w:ascii="Arial Nova" w:eastAsia="MS Mincho" w:hAnsi="Arial Nova"/>
      <w:sz w:val="18"/>
      <w:szCs w:val="24"/>
      <w:lang w:val="en-US"/>
    </w:rPr>
  </w:style>
  <w:style w:type="paragraph" w:styleId="Poprawka">
    <w:name w:val="Revision"/>
    <w:hidden/>
    <w:uiPriority w:val="99"/>
    <w:semiHidden/>
    <w:rsid w:val="00662E7C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6C6926"/>
  </w:style>
  <w:style w:type="character" w:customStyle="1" w:styleId="eop">
    <w:name w:val="eop"/>
    <w:basedOn w:val="Domylnaczcionkaakapitu"/>
    <w:rsid w:val="006C6926"/>
  </w:style>
  <w:style w:type="character" w:customStyle="1" w:styleId="contextualspellingandgrammarerror">
    <w:name w:val="contextualspellingandgrammarerror"/>
    <w:basedOn w:val="Domylnaczcionkaakapitu"/>
    <w:rsid w:val="006C6926"/>
  </w:style>
  <w:style w:type="paragraph" w:styleId="Bezodstpw">
    <w:name w:val="No Spacing"/>
    <w:uiPriority w:val="1"/>
    <w:qFormat/>
    <w:rsid w:val="00F144A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96D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5F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lgorzata.gaborek@murapol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nding.murapol.pl/bezpieczny-kredyt2procent-sierpien23-ogolny?utm_medium=media&amp;utm_source=press&amp;utm_campaign=bezpieczny-kredyt2procent-sierpien23&amp;utm_content=D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anding.murapol.pl/bezpieczny-kredyt2procent-sierpien23-ogolny?utm_medium=media&amp;utm_source=press&amp;utm_campaign=bezpieczny-kredyt2procent-sierpien23&amp;utm_content=DO" TargetMode="External"/><Relationship Id="rId4" Type="http://schemas.openxmlformats.org/officeDocument/2006/relationships/styles" Target="styles.xml"/><Relationship Id="rId9" Type="http://schemas.openxmlformats.org/officeDocument/2006/relationships/hyperlink" Target="https://landing.murapol.pl/bezpieczny-kredyt2procent-sierpien23-ogolny?utm_medium=media&amp;utm_source=press&amp;utm_campaign=bezpieczny-kredyt2procent-sierpien23&amp;utm_content=D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2518EB-40F4-44E4-9B95-6BC3C293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Łukasz Jeżak</cp:lastModifiedBy>
  <cp:revision>68</cp:revision>
  <cp:lastPrinted>2023-08-07T09:40:00Z</cp:lastPrinted>
  <dcterms:created xsi:type="dcterms:W3CDTF">2023-04-11T12:13:00Z</dcterms:created>
  <dcterms:modified xsi:type="dcterms:W3CDTF">2023-08-24T06:58:00Z</dcterms:modified>
</cp:coreProperties>
</file>